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9B" w:rsidRDefault="00E53F48" w:rsidP="00747201">
      <w:pPr>
        <w:pStyle w:val="6"/>
        <w:spacing w:before="240"/>
        <w:rPr>
          <w:rFonts w:ascii="Times New Roman" w:hAnsi="Times New Roman"/>
          <w:sz w:val="22"/>
          <w:szCs w:val="22"/>
        </w:rPr>
      </w:pPr>
      <w:r w:rsidRPr="00F57932">
        <w:rPr>
          <w:rFonts w:ascii="Times New Roman" w:hAnsi="Times New Roman"/>
          <w:sz w:val="22"/>
          <w:szCs w:val="22"/>
        </w:rPr>
        <w:t xml:space="preserve">ЗАЯВЛЕНИЕ </w:t>
      </w:r>
      <w:r w:rsidR="0067476F">
        <w:rPr>
          <w:rFonts w:ascii="Times New Roman" w:hAnsi="Times New Roman"/>
          <w:sz w:val="22"/>
          <w:szCs w:val="22"/>
        </w:rPr>
        <w:t xml:space="preserve">НА </w:t>
      </w:r>
      <w:r w:rsidR="00A84E4F">
        <w:rPr>
          <w:rFonts w:ascii="Times New Roman" w:hAnsi="Times New Roman"/>
          <w:sz w:val="22"/>
          <w:szCs w:val="22"/>
        </w:rPr>
        <w:t>ПОДКЛЮЧЕНИЕ К СИСТЕМЕ ДИСТАНЦИОННОГО БАНКОВСКОГО ОБСЛУЖИВАНИЯ</w:t>
      </w:r>
    </w:p>
    <w:p w:rsidR="00C84D9B" w:rsidRDefault="00E53F48">
      <w:pPr>
        <w:jc w:val="center"/>
        <w:rPr>
          <w:i/>
          <w:sz w:val="22"/>
          <w:szCs w:val="22"/>
          <w:lang w:val="en-US"/>
        </w:rPr>
      </w:pPr>
      <w:r w:rsidRPr="00F57932">
        <w:rPr>
          <w:i/>
          <w:sz w:val="22"/>
          <w:szCs w:val="22"/>
          <w:lang w:val="en-US"/>
        </w:rPr>
        <w:t>APPLICATION</w:t>
      </w:r>
      <w:r w:rsidRPr="0067476F">
        <w:rPr>
          <w:i/>
          <w:sz w:val="22"/>
          <w:szCs w:val="22"/>
          <w:lang w:val="en-US"/>
        </w:rPr>
        <w:t xml:space="preserve"> </w:t>
      </w:r>
      <w:r w:rsidRPr="00F57932">
        <w:rPr>
          <w:i/>
          <w:sz w:val="22"/>
          <w:szCs w:val="22"/>
          <w:lang w:val="en-US"/>
        </w:rPr>
        <w:t>FOR</w:t>
      </w:r>
      <w:r w:rsidRPr="0067476F">
        <w:rPr>
          <w:i/>
          <w:sz w:val="22"/>
          <w:szCs w:val="22"/>
          <w:lang w:val="en-US"/>
        </w:rPr>
        <w:t xml:space="preserve"> </w:t>
      </w:r>
      <w:r w:rsidR="00A84E4F">
        <w:rPr>
          <w:i/>
          <w:sz w:val="22"/>
          <w:szCs w:val="22"/>
          <w:lang w:val="en-US"/>
        </w:rPr>
        <w:t>CONNECTION TO</w:t>
      </w:r>
      <w:r w:rsidR="0067476F">
        <w:rPr>
          <w:i/>
          <w:sz w:val="22"/>
          <w:szCs w:val="22"/>
          <w:lang w:val="en-US"/>
        </w:rPr>
        <w:t xml:space="preserve"> REMOTE BANKING SERVICE SYSTEM</w:t>
      </w:r>
      <w:r w:rsidR="001F671D" w:rsidRPr="0067476F">
        <w:rPr>
          <w:i/>
          <w:sz w:val="22"/>
          <w:szCs w:val="22"/>
          <w:lang w:val="en-US"/>
        </w:rPr>
        <w:t xml:space="preserve"> </w:t>
      </w:r>
    </w:p>
    <w:p w:rsidR="00747201" w:rsidRPr="0067476F" w:rsidRDefault="00747201">
      <w:pPr>
        <w:jc w:val="center"/>
        <w:rPr>
          <w:i/>
          <w:sz w:val="22"/>
          <w:szCs w:val="22"/>
          <w:lang w:val="en-US"/>
        </w:rPr>
      </w:pPr>
    </w:p>
    <w:p w:rsidR="00E53F48" w:rsidRDefault="00E53F48">
      <w:pPr>
        <w:jc w:val="right"/>
        <w:rPr>
          <w:sz w:val="16"/>
          <w:szCs w:val="16"/>
          <w:lang w:val="ru-RU"/>
        </w:rPr>
      </w:pPr>
      <w:r w:rsidRPr="00F07655">
        <w:rPr>
          <w:sz w:val="16"/>
          <w:szCs w:val="16"/>
          <w:lang w:val="ru-RU"/>
        </w:rPr>
        <w:t>«</w:t>
      </w:r>
      <w:r w:rsidRPr="00F07655">
        <w:rPr>
          <w:sz w:val="16"/>
          <w:szCs w:val="16"/>
          <w:u w:val="single"/>
          <w:lang w:val="ru-RU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0" w:name="Text17"/>
      <w:r w:rsidRPr="00F07655">
        <w:rPr>
          <w:sz w:val="16"/>
          <w:szCs w:val="16"/>
          <w:u w:val="single"/>
          <w:lang w:val="ru-RU"/>
        </w:rPr>
        <w:instrText xml:space="preserve"> FORMTEXT </w:instrText>
      </w:r>
      <w:r w:rsidRPr="00F07655">
        <w:rPr>
          <w:sz w:val="16"/>
          <w:szCs w:val="16"/>
          <w:u w:val="single"/>
          <w:lang w:val="ru-RU"/>
        </w:rPr>
      </w:r>
      <w:r w:rsidRPr="00F07655">
        <w:rPr>
          <w:sz w:val="16"/>
          <w:szCs w:val="16"/>
          <w:u w:val="single"/>
          <w:lang w:val="ru-RU"/>
        </w:rPr>
        <w:fldChar w:fldCharType="separate"/>
      </w:r>
      <w:r w:rsidRPr="00F07655">
        <w:rPr>
          <w:noProof/>
          <w:sz w:val="16"/>
          <w:szCs w:val="16"/>
          <w:u w:val="single"/>
        </w:rPr>
        <w:t> </w:t>
      </w:r>
      <w:r w:rsidRPr="00F07655">
        <w:rPr>
          <w:noProof/>
          <w:sz w:val="16"/>
          <w:szCs w:val="16"/>
          <w:u w:val="single"/>
        </w:rPr>
        <w:t> </w:t>
      </w:r>
      <w:r w:rsidRPr="00F07655">
        <w:rPr>
          <w:sz w:val="16"/>
          <w:szCs w:val="16"/>
          <w:u w:val="single"/>
          <w:lang w:val="ru-RU"/>
        </w:rPr>
        <w:fldChar w:fldCharType="end"/>
      </w:r>
      <w:bookmarkEnd w:id="0"/>
      <w:r w:rsidRPr="00F07655">
        <w:rPr>
          <w:sz w:val="16"/>
          <w:szCs w:val="16"/>
          <w:lang w:val="ru-RU"/>
        </w:rPr>
        <w:t xml:space="preserve">» </w:t>
      </w:r>
      <w:r w:rsidRPr="00F07655">
        <w:rPr>
          <w:sz w:val="16"/>
          <w:szCs w:val="16"/>
          <w:u w:val="single"/>
          <w:lang w:val="ru-RU"/>
        </w:rPr>
        <w:fldChar w:fldCharType="begin">
          <w:ffData>
            <w:name w:val="Dropdown1"/>
            <w:enabled/>
            <w:calcOnExit w:val="0"/>
            <w:ddList>
              <w:result w:val="14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сентября"/>
              <w:listEntry w:val="октября"/>
              <w:listEntry w:val="ноября"/>
              <w:listEntry w:val="декабря"/>
              <w:listEntry w:val="           "/>
            </w:ddList>
          </w:ffData>
        </w:fldChar>
      </w:r>
      <w:bookmarkStart w:id="1" w:name="Dropdown1"/>
      <w:r w:rsidRPr="00F07655">
        <w:rPr>
          <w:sz w:val="16"/>
          <w:szCs w:val="16"/>
          <w:u w:val="single"/>
          <w:lang w:val="ru-RU"/>
        </w:rPr>
        <w:instrText xml:space="preserve"> FORMDROPDOWN </w:instrText>
      </w:r>
      <w:r w:rsidR="00635C4D">
        <w:rPr>
          <w:sz w:val="16"/>
          <w:szCs w:val="16"/>
          <w:u w:val="single"/>
          <w:lang w:val="ru-RU"/>
        </w:rPr>
      </w:r>
      <w:r w:rsidR="00635C4D">
        <w:rPr>
          <w:sz w:val="16"/>
          <w:szCs w:val="16"/>
          <w:u w:val="single"/>
          <w:lang w:val="ru-RU"/>
        </w:rPr>
        <w:fldChar w:fldCharType="separate"/>
      </w:r>
      <w:r w:rsidRPr="00F07655">
        <w:rPr>
          <w:sz w:val="16"/>
          <w:szCs w:val="16"/>
          <w:u w:val="single"/>
          <w:lang w:val="ru-RU"/>
        </w:rPr>
        <w:fldChar w:fldCharType="end"/>
      </w:r>
      <w:bookmarkEnd w:id="1"/>
      <w:r w:rsidR="00301B26" w:rsidRPr="00F07655">
        <w:rPr>
          <w:sz w:val="16"/>
          <w:szCs w:val="16"/>
          <w:lang w:val="ru-RU"/>
        </w:rPr>
        <w:t xml:space="preserve"> 20</w:t>
      </w:r>
      <w:r w:rsidR="00301B26" w:rsidRPr="00F07655">
        <w:rPr>
          <w:sz w:val="16"/>
          <w:szCs w:val="16"/>
          <w:u w:val="single"/>
          <w:lang w:val="ru-RU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01B26" w:rsidRPr="00F07655">
        <w:rPr>
          <w:sz w:val="16"/>
          <w:szCs w:val="16"/>
          <w:u w:val="single"/>
          <w:lang w:val="ru-RU"/>
        </w:rPr>
        <w:instrText xml:space="preserve"> FORMTEXT </w:instrText>
      </w:r>
      <w:r w:rsidR="00301B26" w:rsidRPr="00F07655">
        <w:rPr>
          <w:sz w:val="16"/>
          <w:szCs w:val="16"/>
          <w:u w:val="single"/>
          <w:lang w:val="ru-RU"/>
        </w:rPr>
      </w:r>
      <w:r w:rsidR="00301B26" w:rsidRPr="00F07655">
        <w:rPr>
          <w:sz w:val="16"/>
          <w:szCs w:val="16"/>
          <w:u w:val="single"/>
          <w:lang w:val="ru-RU"/>
        </w:rPr>
        <w:fldChar w:fldCharType="separate"/>
      </w:r>
      <w:r w:rsidR="00301B26" w:rsidRPr="00F07655">
        <w:rPr>
          <w:noProof/>
          <w:sz w:val="16"/>
          <w:szCs w:val="16"/>
          <w:u w:val="single"/>
          <w:lang w:val="ru-RU"/>
        </w:rPr>
        <w:t> </w:t>
      </w:r>
      <w:r w:rsidR="00301B26" w:rsidRPr="00F07655">
        <w:rPr>
          <w:noProof/>
          <w:sz w:val="16"/>
          <w:szCs w:val="16"/>
          <w:u w:val="single"/>
          <w:lang w:val="ru-RU"/>
        </w:rPr>
        <w:t> </w:t>
      </w:r>
      <w:r w:rsidR="00301B26" w:rsidRPr="00F07655">
        <w:rPr>
          <w:sz w:val="16"/>
          <w:szCs w:val="16"/>
          <w:u w:val="single"/>
          <w:lang w:val="ru-RU"/>
        </w:rPr>
        <w:fldChar w:fldCharType="end"/>
      </w:r>
      <w:r w:rsidRPr="00F07655">
        <w:rPr>
          <w:sz w:val="16"/>
          <w:szCs w:val="16"/>
          <w:lang w:val="ru-RU"/>
        </w:rPr>
        <w:t>г.</w:t>
      </w:r>
    </w:p>
    <w:p w:rsidR="00747201" w:rsidRPr="00F07655" w:rsidRDefault="00747201">
      <w:pPr>
        <w:jc w:val="right"/>
        <w:rPr>
          <w:i/>
          <w:sz w:val="16"/>
          <w:szCs w:val="16"/>
          <w:lang w:val="en-US"/>
        </w:rPr>
      </w:pPr>
    </w:p>
    <w:tbl>
      <w:tblPr>
        <w:tblW w:w="9926" w:type="dxa"/>
        <w:tblInd w:w="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986"/>
        <w:gridCol w:w="2553"/>
        <w:gridCol w:w="5387"/>
      </w:tblGrid>
      <w:tr w:rsidR="00E53F48" w:rsidRPr="00301B26" w:rsidTr="004B2D73">
        <w:trPr>
          <w:cantSplit/>
          <w:trHeight w:val="328"/>
        </w:trPr>
        <w:tc>
          <w:tcPr>
            <w:tcW w:w="1986" w:type="dxa"/>
            <w:vMerge w:val="restart"/>
            <w:vAlign w:val="center"/>
          </w:tcPr>
          <w:p w:rsidR="00E53F48" w:rsidRPr="00F07655" w:rsidRDefault="00E53F48" w:rsidP="004557EE">
            <w:pPr>
              <w:ind w:left="21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F07655">
              <w:rPr>
                <w:b/>
                <w:sz w:val="16"/>
                <w:szCs w:val="16"/>
                <w:lang w:val="ru-RU"/>
              </w:rPr>
              <w:t xml:space="preserve">Данные о Клиенте / </w:t>
            </w:r>
            <w:r w:rsidRPr="00F07655">
              <w:rPr>
                <w:b/>
                <w:i/>
                <w:sz w:val="16"/>
                <w:szCs w:val="16"/>
                <w:lang w:val="en-US"/>
              </w:rPr>
              <w:t>Client</w:t>
            </w:r>
            <w:r w:rsidRPr="00F07655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="00301B26" w:rsidRPr="00F07655">
              <w:rPr>
                <w:b/>
                <w:i/>
                <w:sz w:val="16"/>
                <w:szCs w:val="16"/>
                <w:lang w:val="en-US"/>
              </w:rPr>
              <w:t>D</w:t>
            </w:r>
            <w:r w:rsidRPr="00F07655">
              <w:rPr>
                <w:b/>
                <w:i/>
                <w:sz w:val="16"/>
                <w:szCs w:val="16"/>
                <w:lang w:val="en-US"/>
              </w:rPr>
              <w:t>etails</w:t>
            </w:r>
          </w:p>
        </w:tc>
        <w:tc>
          <w:tcPr>
            <w:tcW w:w="2553" w:type="dxa"/>
            <w:vAlign w:val="center"/>
          </w:tcPr>
          <w:p w:rsidR="00E53F48" w:rsidRPr="00F07655" w:rsidRDefault="006F192D">
            <w:pPr>
              <w:pStyle w:val="a3"/>
              <w:ind w:left="1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Наименование</w:t>
            </w:r>
            <w:r w:rsidR="00E53F48" w:rsidRPr="00F07655">
              <w:rPr>
                <w:sz w:val="16"/>
                <w:szCs w:val="16"/>
                <w:lang w:val="ru-RU"/>
              </w:rPr>
              <w:t xml:space="preserve"> / </w:t>
            </w:r>
            <w:r>
              <w:rPr>
                <w:i/>
                <w:sz w:val="16"/>
                <w:szCs w:val="16"/>
                <w:lang w:val="en-US"/>
              </w:rPr>
              <w:t>Name</w:t>
            </w:r>
          </w:p>
        </w:tc>
        <w:tc>
          <w:tcPr>
            <w:tcW w:w="5387" w:type="dxa"/>
            <w:vAlign w:val="center"/>
          </w:tcPr>
          <w:p w:rsidR="00E53F48" w:rsidRPr="00F57932" w:rsidRDefault="00E53F48" w:rsidP="004B2D73">
            <w:pPr>
              <w:pStyle w:val="a3"/>
              <w:ind w:left="302" w:hanging="288"/>
              <w:rPr>
                <w:sz w:val="18"/>
                <w:szCs w:val="18"/>
                <w:lang w:val="en-US"/>
              </w:rPr>
            </w:pPr>
            <w:r w:rsidRPr="00F57932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932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57932">
              <w:rPr>
                <w:sz w:val="18"/>
                <w:szCs w:val="18"/>
                <w:lang w:val="en-US"/>
              </w:rPr>
            </w:r>
            <w:r w:rsidRPr="00F57932">
              <w:rPr>
                <w:sz w:val="18"/>
                <w:szCs w:val="18"/>
                <w:lang w:val="en-US"/>
              </w:rPr>
              <w:fldChar w:fldCharType="separate"/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53F48" w:rsidRPr="00301B26" w:rsidTr="004B2D73">
        <w:trPr>
          <w:cantSplit/>
          <w:trHeight w:val="328"/>
        </w:trPr>
        <w:tc>
          <w:tcPr>
            <w:tcW w:w="1986" w:type="dxa"/>
            <w:vMerge/>
            <w:vAlign w:val="center"/>
          </w:tcPr>
          <w:p w:rsidR="00E53F48" w:rsidRPr="00F07655" w:rsidRDefault="00E53F48">
            <w:pPr>
              <w:ind w:left="302"/>
              <w:rPr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E53F48" w:rsidRPr="00F07655" w:rsidRDefault="00E53F48">
            <w:pPr>
              <w:pStyle w:val="a3"/>
              <w:ind w:left="18"/>
              <w:rPr>
                <w:sz w:val="16"/>
                <w:szCs w:val="16"/>
                <w:lang w:val="en-US"/>
              </w:rPr>
            </w:pPr>
            <w:r w:rsidRPr="00F07655">
              <w:rPr>
                <w:sz w:val="16"/>
                <w:szCs w:val="16"/>
                <w:lang w:val="ru-RU"/>
              </w:rPr>
              <w:t xml:space="preserve">Адрес / </w:t>
            </w:r>
            <w:r w:rsidRPr="00F07655">
              <w:rPr>
                <w:i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387" w:type="dxa"/>
            <w:vAlign w:val="center"/>
          </w:tcPr>
          <w:p w:rsidR="00E53F48" w:rsidRPr="00F57932" w:rsidRDefault="00E53F48" w:rsidP="004B2D73">
            <w:pPr>
              <w:pStyle w:val="a3"/>
              <w:ind w:left="302" w:hanging="288"/>
              <w:rPr>
                <w:sz w:val="18"/>
                <w:szCs w:val="18"/>
                <w:lang w:val="en-US"/>
              </w:rPr>
            </w:pPr>
            <w:r w:rsidRPr="00F57932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932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F57932">
              <w:rPr>
                <w:sz w:val="18"/>
                <w:szCs w:val="18"/>
                <w:lang w:val="en-US"/>
              </w:rPr>
            </w:r>
            <w:r w:rsidRPr="00F57932">
              <w:rPr>
                <w:sz w:val="18"/>
                <w:szCs w:val="18"/>
                <w:lang w:val="en-US"/>
              </w:rPr>
              <w:fldChar w:fldCharType="separate"/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53F48" w:rsidRPr="00301B26" w:rsidTr="004B2D73">
        <w:trPr>
          <w:cantSplit/>
          <w:trHeight w:val="328"/>
        </w:trPr>
        <w:tc>
          <w:tcPr>
            <w:tcW w:w="1986" w:type="dxa"/>
            <w:vMerge/>
            <w:vAlign w:val="center"/>
          </w:tcPr>
          <w:p w:rsidR="00E53F48" w:rsidRPr="00F07655" w:rsidRDefault="00E53F48">
            <w:pPr>
              <w:ind w:left="302"/>
              <w:rPr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E53F48" w:rsidRPr="00F07655" w:rsidRDefault="00E53F48">
            <w:pPr>
              <w:pStyle w:val="a3"/>
              <w:ind w:left="18"/>
              <w:rPr>
                <w:sz w:val="16"/>
                <w:szCs w:val="16"/>
                <w:lang w:val="en-US"/>
              </w:rPr>
            </w:pPr>
            <w:r w:rsidRPr="00F07655">
              <w:rPr>
                <w:sz w:val="16"/>
                <w:szCs w:val="16"/>
                <w:lang w:val="ru-RU"/>
              </w:rPr>
              <w:t xml:space="preserve">ИНН (КИО) / </w:t>
            </w:r>
            <w:r w:rsidRPr="00F07655">
              <w:rPr>
                <w:i/>
                <w:sz w:val="16"/>
                <w:szCs w:val="16"/>
                <w:lang w:val="en-US"/>
              </w:rPr>
              <w:t>Tax</w:t>
            </w:r>
            <w:r w:rsidRPr="00F07655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F07655">
              <w:rPr>
                <w:i/>
                <w:sz w:val="16"/>
                <w:szCs w:val="16"/>
                <w:lang w:val="en-US"/>
              </w:rPr>
              <w:t>number</w:t>
            </w:r>
            <w:r w:rsidRPr="00F0765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E53F48" w:rsidRPr="00F57932" w:rsidRDefault="005C0595" w:rsidP="004B2D73">
            <w:pPr>
              <w:pStyle w:val="a3"/>
              <w:ind w:left="302" w:hanging="28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8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4557EE" w:rsidRPr="00301B26" w:rsidTr="004B2D73">
        <w:trPr>
          <w:cantSplit/>
          <w:trHeight w:val="328"/>
        </w:trPr>
        <w:tc>
          <w:tcPr>
            <w:tcW w:w="1986" w:type="dxa"/>
            <w:vMerge/>
            <w:vAlign w:val="center"/>
          </w:tcPr>
          <w:p w:rsidR="004557EE" w:rsidRPr="00F07655" w:rsidRDefault="004557EE" w:rsidP="004557EE">
            <w:pPr>
              <w:ind w:left="302"/>
              <w:rPr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4557EE" w:rsidRPr="00F07655" w:rsidRDefault="004557EE" w:rsidP="004557EE">
            <w:pPr>
              <w:pStyle w:val="a3"/>
              <w:ind w:left="18"/>
              <w:rPr>
                <w:sz w:val="16"/>
                <w:szCs w:val="16"/>
              </w:rPr>
            </w:pPr>
            <w:r w:rsidRPr="00F07655">
              <w:rPr>
                <w:sz w:val="16"/>
                <w:szCs w:val="16"/>
                <w:lang w:val="ru-RU"/>
              </w:rPr>
              <w:t>Контактное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лицо</w:t>
            </w:r>
            <w:r w:rsidRPr="00F07655">
              <w:rPr>
                <w:sz w:val="16"/>
                <w:szCs w:val="16"/>
              </w:rPr>
              <w:t xml:space="preserve">, </w:t>
            </w:r>
            <w:r w:rsidRPr="00F07655">
              <w:rPr>
                <w:sz w:val="16"/>
                <w:szCs w:val="16"/>
                <w:lang w:val="ru-RU"/>
              </w:rPr>
              <w:t>Телефон</w:t>
            </w:r>
            <w:r w:rsidRPr="00F07655">
              <w:rPr>
                <w:sz w:val="16"/>
                <w:szCs w:val="16"/>
              </w:rPr>
              <w:t xml:space="preserve"> / </w:t>
            </w:r>
          </w:p>
          <w:p w:rsidR="004557EE" w:rsidRPr="00F07655" w:rsidRDefault="004557EE" w:rsidP="004557EE">
            <w:pPr>
              <w:pStyle w:val="a3"/>
              <w:ind w:left="18"/>
              <w:rPr>
                <w:i/>
                <w:sz w:val="16"/>
                <w:szCs w:val="16"/>
                <w:lang w:val="en-US"/>
              </w:rPr>
            </w:pPr>
            <w:r w:rsidRPr="00F07655">
              <w:rPr>
                <w:i/>
                <w:sz w:val="16"/>
                <w:szCs w:val="16"/>
              </w:rPr>
              <w:t>Contact Person</w:t>
            </w:r>
            <w:r w:rsidRPr="00F07655">
              <w:rPr>
                <w:i/>
                <w:sz w:val="16"/>
                <w:szCs w:val="16"/>
                <w:lang w:val="en-US"/>
              </w:rPr>
              <w:t>, Phone №</w:t>
            </w:r>
          </w:p>
        </w:tc>
        <w:tc>
          <w:tcPr>
            <w:tcW w:w="5387" w:type="dxa"/>
            <w:vAlign w:val="center"/>
          </w:tcPr>
          <w:p w:rsidR="004557EE" w:rsidRPr="00FD5638" w:rsidRDefault="00635C4D" w:rsidP="004B2D73">
            <w:pPr>
              <w:pStyle w:val="a3"/>
              <w:ind w:left="302" w:hanging="28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bookmarkStart w:id="3" w:name="_GoBack"/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bookmarkEnd w:id="3"/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557EE" w:rsidRPr="00301B26" w:rsidTr="004B2D73">
        <w:trPr>
          <w:cantSplit/>
          <w:trHeight w:hRule="exact" w:val="392"/>
        </w:trPr>
        <w:tc>
          <w:tcPr>
            <w:tcW w:w="1986" w:type="dxa"/>
            <w:vMerge/>
            <w:vAlign w:val="center"/>
          </w:tcPr>
          <w:p w:rsidR="004557EE" w:rsidRPr="00F07655" w:rsidRDefault="004557EE" w:rsidP="004557EE">
            <w:pPr>
              <w:ind w:left="302"/>
              <w:rPr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:rsidR="004557EE" w:rsidRPr="00F07655" w:rsidRDefault="004557EE" w:rsidP="004557EE">
            <w:pPr>
              <w:pStyle w:val="a3"/>
              <w:ind w:left="18"/>
              <w:rPr>
                <w:sz w:val="16"/>
                <w:szCs w:val="16"/>
                <w:lang w:val="en-US"/>
              </w:rPr>
            </w:pPr>
            <w:r w:rsidRPr="00F07655">
              <w:rPr>
                <w:sz w:val="16"/>
                <w:szCs w:val="16"/>
                <w:lang w:val="en-US"/>
              </w:rPr>
              <w:t>C</w:t>
            </w:r>
            <w:r w:rsidRPr="00F07655">
              <w:rPr>
                <w:sz w:val="16"/>
                <w:szCs w:val="16"/>
                <w:lang w:val="ru-RU"/>
              </w:rPr>
              <w:t>чет</w:t>
            </w:r>
            <w:r w:rsidRPr="00F07655">
              <w:rPr>
                <w:sz w:val="16"/>
                <w:szCs w:val="16"/>
                <w:lang w:val="en-US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для</w:t>
            </w:r>
            <w:r w:rsidRPr="00F07655">
              <w:rPr>
                <w:sz w:val="16"/>
                <w:szCs w:val="16"/>
                <w:lang w:val="en-US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списания</w:t>
            </w:r>
            <w:r w:rsidRPr="00F07655">
              <w:rPr>
                <w:sz w:val="16"/>
                <w:szCs w:val="16"/>
                <w:lang w:val="en-US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комиссии</w:t>
            </w:r>
            <w:r w:rsidRPr="00F07655">
              <w:rPr>
                <w:sz w:val="16"/>
                <w:szCs w:val="16"/>
                <w:lang w:val="en-US"/>
              </w:rPr>
              <w:t xml:space="preserve"> / </w:t>
            </w:r>
            <w:r w:rsidRPr="00F07655">
              <w:rPr>
                <w:i/>
                <w:sz w:val="16"/>
                <w:szCs w:val="16"/>
                <w:lang w:val="en-US"/>
              </w:rPr>
              <w:t>Account for commission charging</w:t>
            </w:r>
          </w:p>
        </w:tc>
        <w:tc>
          <w:tcPr>
            <w:tcW w:w="5387" w:type="dxa"/>
            <w:vAlign w:val="center"/>
          </w:tcPr>
          <w:p w:rsidR="004557EE" w:rsidRPr="00F57932" w:rsidRDefault="004557EE" w:rsidP="004B2D73">
            <w:pPr>
              <w:pStyle w:val="a3"/>
              <w:ind w:left="302" w:hanging="288"/>
              <w:rPr>
                <w:sz w:val="18"/>
                <w:szCs w:val="18"/>
              </w:rPr>
            </w:pPr>
            <w:r w:rsidRPr="00F57932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932">
              <w:rPr>
                <w:sz w:val="18"/>
                <w:szCs w:val="18"/>
              </w:rPr>
              <w:instrText xml:space="preserve"> FORMTEXT </w:instrText>
            </w:r>
            <w:r w:rsidRPr="00F57932">
              <w:rPr>
                <w:sz w:val="18"/>
                <w:szCs w:val="18"/>
                <w:lang w:val="en-US"/>
              </w:rPr>
            </w:r>
            <w:r w:rsidRPr="00F57932">
              <w:rPr>
                <w:sz w:val="18"/>
                <w:szCs w:val="18"/>
                <w:lang w:val="en-US"/>
              </w:rPr>
              <w:fldChar w:fldCharType="separate"/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noProof/>
                <w:sz w:val="18"/>
                <w:szCs w:val="18"/>
              </w:rPr>
              <w:t> </w:t>
            </w:r>
            <w:r w:rsidRPr="00F57932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747201" w:rsidRDefault="00747201" w:rsidP="00F07655">
      <w:pPr>
        <w:ind w:left="142"/>
        <w:jc w:val="both"/>
        <w:rPr>
          <w:sz w:val="16"/>
          <w:szCs w:val="16"/>
          <w:lang w:val="ru-RU"/>
        </w:rPr>
      </w:pPr>
    </w:p>
    <w:p w:rsidR="00E53F48" w:rsidRDefault="00E53F48" w:rsidP="00A679DE">
      <w:pPr>
        <w:ind w:left="142" w:right="-143"/>
        <w:jc w:val="both"/>
        <w:rPr>
          <w:i/>
          <w:sz w:val="16"/>
          <w:szCs w:val="16"/>
        </w:rPr>
      </w:pPr>
      <w:r w:rsidRPr="00F07655">
        <w:rPr>
          <w:sz w:val="16"/>
          <w:szCs w:val="16"/>
          <w:lang w:val="ru-RU"/>
        </w:rPr>
        <w:t>просит</w:t>
      </w:r>
      <w:r w:rsidRPr="00F07655">
        <w:rPr>
          <w:sz w:val="16"/>
          <w:szCs w:val="16"/>
        </w:rPr>
        <w:t xml:space="preserve"> </w:t>
      </w:r>
      <w:r w:rsidR="00874F7B" w:rsidRPr="00F07655">
        <w:rPr>
          <w:sz w:val="16"/>
          <w:szCs w:val="16"/>
          <w:lang w:val="ru-RU"/>
        </w:rPr>
        <w:t>ООО</w:t>
      </w:r>
      <w:r w:rsidR="00874F7B" w:rsidRPr="00F07655">
        <w:rPr>
          <w:sz w:val="16"/>
          <w:szCs w:val="16"/>
        </w:rPr>
        <w:t xml:space="preserve"> «</w:t>
      </w:r>
      <w:r w:rsidR="00874F7B" w:rsidRPr="00F07655">
        <w:rPr>
          <w:sz w:val="16"/>
          <w:szCs w:val="16"/>
          <w:lang w:val="ru-RU"/>
        </w:rPr>
        <w:t>Чайнасельхозбанк</w:t>
      </w:r>
      <w:r w:rsidR="00874F7B" w:rsidRPr="00F07655">
        <w:rPr>
          <w:sz w:val="16"/>
          <w:szCs w:val="16"/>
        </w:rPr>
        <w:t xml:space="preserve">» </w:t>
      </w:r>
      <w:r w:rsidR="009779F8" w:rsidRPr="00F07655">
        <w:rPr>
          <w:sz w:val="16"/>
          <w:szCs w:val="16"/>
          <w:lang w:val="ru-RU"/>
        </w:rPr>
        <w:t>осуществить</w:t>
      </w:r>
      <w:r w:rsidR="009779F8" w:rsidRPr="00F07655">
        <w:rPr>
          <w:sz w:val="16"/>
          <w:szCs w:val="16"/>
        </w:rPr>
        <w:t xml:space="preserve"> </w:t>
      </w:r>
      <w:r w:rsidR="009779F8" w:rsidRPr="00F07655">
        <w:rPr>
          <w:sz w:val="16"/>
          <w:szCs w:val="16"/>
          <w:lang w:val="ru-RU"/>
        </w:rPr>
        <w:t>подключение</w:t>
      </w:r>
      <w:r w:rsidR="009779F8" w:rsidRPr="00F07655">
        <w:rPr>
          <w:sz w:val="16"/>
          <w:szCs w:val="16"/>
        </w:rPr>
        <w:t xml:space="preserve"> </w:t>
      </w:r>
      <w:r w:rsidR="009779F8" w:rsidRPr="00F07655">
        <w:rPr>
          <w:sz w:val="16"/>
          <w:szCs w:val="16"/>
          <w:lang w:val="ru-RU"/>
        </w:rPr>
        <w:t>к</w:t>
      </w:r>
      <w:r w:rsidR="009779F8" w:rsidRPr="00F07655">
        <w:rPr>
          <w:sz w:val="16"/>
          <w:szCs w:val="16"/>
        </w:rPr>
        <w:t xml:space="preserve"> </w:t>
      </w:r>
      <w:r w:rsidR="009779F8" w:rsidRPr="00F07655">
        <w:rPr>
          <w:sz w:val="16"/>
          <w:szCs w:val="16"/>
          <w:lang w:val="ru-RU"/>
        </w:rPr>
        <w:t>Системе</w:t>
      </w:r>
      <w:r w:rsidR="009779F8" w:rsidRPr="00F07655">
        <w:rPr>
          <w:sz w:val="16"/>
          <w:szCs w:val="16"/>
        </w:rPr>
        <w:t xml:space="preserve"> </w:t>
      </w:r>
      <w:r w:rsidR="009779F8" w:rsidRPr="00F07655">
        <w:rPr>
          <w:sz w:val="16"/>
          <w:szCs w:val="16"/>
          <w:lang w:val="ru-RU"/>
        </w:rPr>
        <w:t>дистанционного</w:t>
      </w:r>
      <w:r w:rsidR="009779F8" w:rsidRPr="00F07655">
        <w:rPr>
          <w:sz w:val="16"/>
          <w:szCs w:val="16"/>
        </w:rPr>
        <w:t xml:space="preserve"> </w:t>
      </w:r>
      <w:r w:rsidR="009779F8" w:rsidRPr="00F07655">
        <w:rPr>
          <w:sz w:val="16"/>
          <w:szCs w:val="16"/>
          <w:lang w:val="ru-RU"/>
        </w:rPr>
        <w:t>банковского</w:t>
      </w:r>
      <w:r w:rsidR="009779F8" w:rsidRPr="00F07655">
        <w:rPr>
          <w:sz w:val="16"/>
          <w:szCs w:val="16"/>
        </w:rPr>
        <w:t xml:space="preserve"> </w:t>
      </w:r>
      <w:r w:rsidR="009779F8" w:rsidRPr="00F07655">
        <w:rPr>
          <w:sz w:val="16"/>
          <w:szCs w:val="16"/>
          <w:lang w:val="ru-RU"/>
        </w:rPr>
        <w:t>обслуживания</w:t>
      </w:r>
      <w:r w:rsidR="009779F8" w:rsidRPr="00F07655">
        <w:rPr>
          <w:sz w:val="16"/>
          <w:szCs w:val="16"/>
        </w:rPr>
        <w:t xml:space="preserve"> </w:t>
      </w:r>
      <w:r w:rsidRPr="00F07655">
        <w:rPr>
          <w:sz w:val="16"/>
          <w:szCs w:val="16"/>
        </w:rPr>
        <w:t xml:space="preserve">/ </w:t>
      </w:r>
      <w:r w:rsidR="00E16A0D" w:rsidRPr="00F07655">
        <w:rPr>
          <w:i/>
          <w:sz w:val="16"/>
          <w:szCs w:val="16"/>
        </w:rPr>
        <w:t>appl</w:t>
      </w:r>
      <w:r w:rsidR="00747201" w:rsidRPr="00747201">
        <w:rPr>
          <w:i/>
          <w:sz w:val="16"/>
          <w:szCs w:val="16"/>
        </w:rPr>
        <w:t>y</w:t>
      </w:r>
      <w:r w:rsidR="00E16A0D" w:rsidRPr="00F07655">
        <w:rPr>
          <w:i/>
          <w:sz w:val="16"/>
          <w:szCs w:val="16"/>
        </w:rPr>
        <w:t xml:space="preserve"> to</w:t>
      </w:r>
      <w:r w:rsidRPr="00F07655">
        <w:rPr>
          <w:i/>
          <w:sz w:val="16"/>
          <w:szCs w:val="16"/>
        </w:rPr>
        <w:t xml:space="preserve"> </w:t>
      </w:r>
      <w:r w:rsidR="00E16A0D" w:rsidRPr="00F07655">
        <w:rPr>
          <w:i/>
          <w:sz w:val="16"/>
          <w:szCs w:val="16"/>
        </w:rPr>
        <w:t xml:space="preserve">ABC Moscow </w:t>
      </w:r>
      <w:r w:rsidR="009779F8" w:rsidRPr="00F07655">
        <w:rPr>
          <w:i/>
          <w:sz w:val="16"/>
          <w:szCs w:val="16"/>
        </w:rPr>
        <w:t xml:space="preserve">to </w:t>
      </w:r>
      <w:r w:rsidR="00747201">
        <w:rPr>
          <w:i/>
          <w:sz w:val="16"/>
          <w:szCs w:val="16"/>
        </w:rPr>
        <w:t>execute the connection</w:t>
      </w:r>
      <w:r w:rsidR="009779F8" w:rsidRPr="00F07655">
        <w:rPr>
          <w:i/>
          <w:sz w:val="16"/>
          <w:szCs w:val="16"/>
        </w:rPr>
        <w:t xml:space="preserve"> to the Remote Banking Service System</w:t>
      </w:r>
      <w:r w:rsidR="00747201">
        <w:rPr>
          <w:i/>
          <w:sz w:val="16"/>
          <w:szCs w:val="16"/>
        </w:rPr>
        <w:t>.</w:t>
      </w:r>
    </w:p>
    <w:p w:rsidR="00747201" w:rsidRDefault="00747201" w:rsidP="00F07655">
      <w:pPr>
        <w:ind w:left="142"/>
        <w:jc w:val="both"/>
        <w:rPr>
          <w:i/>
          <w:sz w:val="16"/>
          <w:szCs w:val="16"/>
        </w:rPr>
      </w:pPr>
    </w:p>
    <w:p w:rsidR="00747201" w:rsidRPr="004557EE" w:rsidRDefault="00747201" w:rsidP="00747201">
      <w:pPr>
        <w:ind w:left="142" w:right="-143"/>
        <w:jc w:val="both"/>
        <w:rPr>
          <w:b/>
          <w:i/>
          <w:sz w:val="16"/>
          <w:szCs w:val="16"/>
        </w:rPr>
      </w:pPr>
      <w:r w:rsidRPr="004557EE">
        <w:rPr>
          <w:b/>
          <w:sz w:val="16"/>
          <w:szCs w:val="16"/>
          <w:lang w:val="ru-RU"/>
        </w:rPr>
        <w:t>Клиент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ознакомлен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и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обязуется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соблюдать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все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требования</w:t>
      </w:r>
      <w:r w:rsidRPr="004557EE">
        <w:rPr>
          <w:b/>
          <w:sz w:val="16"/>
          <w:szCs w:val="16"/>
        </w:rPr>
        <w:t xml:space="preserve">, </w:t>
      </w:r>
      <w:r w:rsidRPr="004557EE">
        <w:rPr>
          <w:b/>
          <w:sz w:val="16"/>
          <w:szCs w:val="16"/>
          <w:lang w:val="ru-RU"/>
        </w:rPr>
        <w:t>изложенные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в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следующих</w:t>
      </w:r>
      <w:r w:rsidRPr="004557EE">
        <w:rPr>
          <w:b/>
          <w:sz w:val="16"/>
          <w:szCs w:val="16"/>
        </w:rPr>
        <w:t xml:space="preserve"> </w:t>
      </w:r>
      <w:r w:rsidRPr="004557EE">
        <w:rPr>
          <w:b/>
          <w:sz w:val="16"/>
          <w:szCs w:val="16"/>
          <w:lang w:val="ru-RU"/>
        </w:rPr>
        <w:t>документах</w:t>
      </w:r>
      <w:r w:rsidRPr="004557EE">
        <w:rPr>
          <w:b/>
          <w:sz w:val="16"/>
          <w:szCs w:val="16"/>
        </w:rPr>
        <w:t xml:space="preserve"> / </w:t>
      </w:r>
      <w:r w:rsidRPr="004557EE">
        <w:rPr>
          <w:b/>
          <w:i/>
          <w:sz w:val="16"/>
          <w:szCs w:val="16"/>
        </w:rPr>
        <w:t xml:space="preserve">The Client has read, understood and undertakes to observe </w:t>
      </w:r>
      <w:r w:rsidRPr="004557EE">
        <w:rPr>
          <w:b/>
          <w:i/>
          <w:sz w:val="16"/>
          <w:szCs w:val="16"/>
          <w:lang w:val="en-US"/>
        </w:rPr>
        <w:t xml:space="preserve">all the requirements stipulated by </w:t>
      </w:r>
      <w:r w:rsidRPr="004557EE">
        <w:rPr>
          <w:b/>
          <w:i/>
          <w:sz w:val="16"/>
          <w:szCs w:val="16"/>
        </w:rPr>
        <w:t>the following documents:</w:t>
      </w:r>
    </w:p>
    <w:p w:rsidR="00747201" w:rsidRPr="00F07655" w:rsidRDefault="00747201" w:rsidP="00F07655">
      <w:pPr>
        <w:ind w:left="142"/>
        <w:jc w:val="both"/>
        <w:rPr>
          <w:sz w:val="16"/>
          <w:szCs w:val="16"/>
        </w:rPr>
      </w:pPr>
    </w:p>
    <w:tbl>
      <w:tblPr>
        <w:tblStyle w:val="a8"/>
        <w:tblW w:w="0" w:type="auto"/>
        <w:tblInd w:w="2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5670"/>
      </w:tblGrid>
      <w:tr w:rsidR="00747201" w:rsidRPr="00F07655" w:rsidTr="00747201">
        <w:trPr>
          <w:trHeight w:val="494"/>
        </w:trPr>
        <w:tc>
          <w:tcPr>
            <w:tcW w:w="708" w:type="dxa"/>
            <w:vAlign w:val="center"/>
          </w:tcPr>
          <w:p w:rsidR="00747201" w:rsidRPr="004B2D73" w:rsidRDefault="004B2D73" w:rsidP="00747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 BLANCA" w:hAnsi="AR BLANCA"/>
                <w:b/>
                <w:sz w:val="28"/>
                <w:szCs w:val="28"/>
                <w:lang w:val="en-US"/>
              </w:rPr>
            </w:pPr>
            <w:r w:rsidRPr="004B2D73">
              <w:rPr>
                <w:rFonts w:ascii="AR BLANCA" w:hAnsi="AR BLANCA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  <w:vAlign w:val="center"/>
          </w:tcPr>
          <w:p w:rsidR="00747201" w:rsidRPr="00F07655" w:rsidRDefault="00747201" w:rsidP="004B2D73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0F07655">
              <w:rPr>
                <w:sz w:val="16"/>
                <w:szCs w:val="16"/>
                <w:lang w:val="ru-RU"/>
              </w:rPr>
              <w:t>Правила</w:t>
            </w:r>
            <w:r w:rsidRPr="00F07655">
              <w:rPr>
                <w:sz w:val="16"/>
                <w:szCs w:val="16"/>
              </w:rPr>
              <w:t xml:space="preserve"> </w:t>
            </w:r>
            <w:r w:rsidR="004557EE">
              <w:rPr>
                <w:sz w:val="16"/>
                <w:szCs w:val="16"/>
                <w:lang w:val="ru-RU"/>
              </w:rPr>
              <w:t>дистанционного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банковского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обслуживания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ООО</w:t>
            </w:r>
            <w:r w:rsidRPr="00F07655">
              <w:rPr>
                <w:sz w:val="16"/>
                <w:szCs w:val="16"/>
              </w:rPr>
              <w:t xml:space="preserve"> «</w:t>
            </w:r>
            <w:r w:rsidRPr="00F07655">
              <w:rPr>
                <w:sz w:val="16"/>
                <w:szCs w:val="16"/>
                <w:lang w:val="ru-RU"/>
              </w:rPr>
              <w:t>Чайнасельхозбанк</w:t>
            </w:r>
            <w:r w:rsidRPr="00F0765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/ </w:t>
            </w:r>
            <w:r w:rsidRPr="00F07655">
              <w:rPr>
                <w:i/>
                <w:sz w:val="16"/>
                <w:szCs w:val="16"/>
              </w:rPr>
              <w:t xml:space="preserve">ABC Moscow </w:t>
            </w:r>
            <w:r w:rsidR="004B2D73">
              <w:rPr>
                <w:i/>
                <w:sz w:val="16"/>
                <w:szCs w:val="16"/>
              </w:rPr>
              <w:t>Remote Banking Service</w:t>
            </w:r>
            <w:r w:rsidRPr="00747201">
              <w:rPr>
                <w:i/>
                <w:sz w:val="16"/>
                <w:szCs w:val="16"/>
              </w:rPr>
              <w:t xml:space="preserve"> </w:t>
            </w:r>
            <w:r w:rsidRPr="00F07655">
              <w:rPr>
                <w:i/>
                <w:sz w:val="16"/>
                <w:szCs w:val="16"/>
              </w:rPr>
              <w:t>Terms and Conditions</w:t>
            </w:r>
          </w:p>
        </w:tc>
      </w:tr>
      <w:tr w:rsidR="004B2D73" w:rsidRPr="00F07655" w:rsidTr="00747201">
        <w:trPr>
          <w:trHeight w:val="736"/>
        </w:trPr>
        <w:tc>
          <w:tcPr>
            <w:tcW w:w="708" w:type="dxa"/>
            <w:vAlign w:val="center"/>
          </w:tcPr>
          <w:p w:rsidR="004B2D73" w:rsidRPr="004B2D73" w:rsidRDefault="004B2D73" w:rsidP="004B2D7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 BLANCA" w:hAnsi="AR BLANCA"/>
                <w:b/>
                <w:sz w:val="28"/>
                <w:szCs w:val="28"/>
                <w:lang w:val="en-US"/>
              </w:rPr>
            </w:pPr>
            <w:r w:rsidRPr="004B2D73">
              <w:rPr>
                <w:rFonts w:ascii="AR BLANCA" w:hAnsi="AR BLANCA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  <w:vAlign w:val="center"/>
          </w:tcPr>
          <w:p w:rsidR="004B2D73" w:rsidRPr="00F07655" w:rsidRDefault="004B2D73" w:rsidP="004B2D73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0F07655">
              <w:rPr>
                <w:sz w:val="16"/>
                <w:szCs w:val="16"/>
                <w:lang w:val="ru-RU"/>
              </w:rPr>
              <w:t>Правила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работы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Удостоверяющего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Центра</w:t>
            </w:r>
            <w:r w:rsidRPr="00F07655">
              <w:rPr>
                <w:sz w:val="16"/>
                <w:szCs w:val="16"/>
              </w:rPr>
              <w:t xml:space="preserve"> «AUTHORITY»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сайте</w:t>
            </w:r>
            <w:r w:rsidRPr="0074720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http://www.authority.ru)</w:t>
            </w:r>
            <w:r>
              <w:rPr>
                <w:sz w:val="16"/>
                <w:szCs w:val="16"/>
              </w:rPr>
              <w:t xml:space="preserve"> / </w:t>
            </w:r>
            <w:r w:rsidRPr="00F07655">
              <w:rPr>
                <w:i/>
                <w:sz w:val="16"/>
                <w:szCs w:val="16"/>
              </w:rPr>
              <w:t>Rules of Certification Athority «AUTHORITY</w:t>
            </w:r>
            <w:r w:rsidRPr="00747201">
              <w:rPr>
                <w:i/>
                <w:sz w:val="16"/>
                <w:szCs w:val="16"/>
              </w:rPr>
              <w:t>» (</w:t>
            </w:r>
            <w:r>
              <w:rPr>
                <w:i/>
                <w:sz w:val="16"/>
                <w:szCs w:val="16"/>
                <w:lang w:val="en-US"/>
              </w:rPr>
              <w:t>online</w:t>
            </w:r>
            <w:r w:rsidRPr="00747201">
              <w:rPr>
                <w:i/>
                <w:sz w:val="16"/>
                <w:szCs w:val="16"/>
                <w:lang w:val="en-US"/>
              </w:rPr>
              <w:t xml:space="preserve"> http://www.authority.ru)</w:t>
            </w:r>
          </w:p>
        </w:tc>
      </w:tr>
      <w:tr w:rsidR="004B2D73" w:rsidRPr="00F07655" w:rsidTr="00747201">
        <w:trPr>
          <w:trHeight w:val="494"/>
        </w:trPr>
        <w:tc>
          <w:tcPr>
            <w:tcW w:w="708" w:type="dxa"/>
            <w:vAlign w:val="center"/>
          </w:tcPr>
          <w:p w:rsidR="004B2D73" w:rsidRPr="004B2D73" w:rsidRDefault="004B2D73" w:rsidP="004B2D7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 BLANCA" w:hAnsi="AR BLANCA"/>
                <w:b/>
                <w:sz w:val="28"/>
                <w:szCs w:val="28"/>
                <w:lang w:val="en-US"/>
              </w:rPr>
            </w:pPr>
            <w:r w:rsidRPr="004B2D73">
              <w:rPr>
                <w:rFonts w:ascii="AR BLANCA" w:hAnsi="AR BLANCA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  <w:vAlign w:val="center"/>
          </w:tcPr>
          <w:p w:rsidR="004B2D73" w:rsidRPr="00747201" w:rsidRDefault="004B2D73" w:rsidP="004B2D73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sz w:val="16"/>
                <w:szCs w:val="16"/>
              </w:rPr>
            </w:pPr>
            <w:r w:rsidRPr="00F07655">
              <w:rPr>
                <w:sz w:val="16"/>
                <w:szCs w:val="16"/>
                <w:lang w:val="ru-RU"/>
              </w:rPr>
              <w:t>Правила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электронного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документооборота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Корпоративной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Информационной</w:t>
            </w:r>
            <w:r w:rsidRPr="00F07655">
              <w:rPr>
                <w:sz w:val="16"/>
                <w:szCs w:val="16"/>
              </w:rPr>
              <w:t xml:space="preserve"> </w:t>
            </w:r>
            <w:r w:rsidRPr="00F07655">
              <w:rPr>
                <w:sz w:val="16"/>
                <w:szCs w:val="16"/>
                <w:lang w:val="ru-RU"/>
              </w:rPr>
              <w:t>Системы</w:t>
            </w:r>
            <w:r w:rsidRPr="00F07655">
              <w:rPr>
                <w:sz w:val="16"/>
                <w:szCs w:val="16"/>
              </w:rPr>
              <w:t xml:space="preserve"> «BeSafe»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ru-RU"/>
              </w:rPr>
              <w:t>сайте</w:t>
            </w:r>
            <w:r w:rsidRPr="00747201">
              <w:rPr>
                <w:sz w:val="16"/>
                <w:szCs w:val="16"/>
              </w:rPr>
              <w:t xml:space="preserve"> http://www.besafe.ru) / </w:t>
            </w:r>
            <w:r w:rsidRPr="00F07655">
              <w:rPr>
                <w:i/>
                <w:sz w:val="16"/>
                <w:szCs w:val="16"/>
              </w:rPr>
              <w:t>Corporate Information System «BeSafe» Rules of the electronic exchange of documents</w:t>
            </w:r>
            <w:r>
              <w:rPr>
                <w:i/>
                <w:sz w:val="16"/>
                <w:szCs w:val="16"/>
              </w:rPr>
              <w:t xml:space="preserve"> (</w:t>
            </w:r>
            <w:r w:rsidRPr="00747201">
              <w:rPr>
                <w:i/>
                <w:sz w:val="16"/>
                <w:szCs w:val="16"/>
              </w:rPr>
              <w:t>online http://www.</w:t>
            </w:r>
            <w:r>
              <w:rPr>
                <w:i/>
                <w:sz w:val="16"/>
                <w:szCs w:val="16"/>
              </w:rPr>
              <w:t>besafe</w:t>
            </w:r>
            <w:r w:rsidRPr="00747201">
              <w:rPr>
                <w:i/>
                <w:sz w:val="16"/>
                <w:szCs w:val="16"/>
              </w:rPr>
              <w:t>.ru)</w:t>
            </w:r>
          </w:p>
        </w:tc>
      </w:tr>
    </w:tbl>
    <w:p w:rsidR="00747201" w:rsidRDefault="00747201" w:rsidP="009112D7">
      <w:pPr>
        <w:ind w:left="142" w:right="-143"/>
        <w:jc w:val="both"/>
        <w:rPr>
          <w:sz w:val="16"/>
          <w:szCs w:val="16"/>
        </w:rPr>
      </w:pPr>
    </w:p>
    <w:p w:rsidR="004557EE" w:rsidRPr="00EC63AD" w:rsidRDefault="00A80FAB" w:rsidP="009112D7">
      <w:pPr>
        <w:ind w:left="142" w:right="-143"/>
        <w:jc w:val="both"/>
        <w:rPr>
          <w:i/>
          <w:sz w:val="16"/>
          <w:szCs w:val="16"/>
        </w:rPr>
      </w:pPr>
      <w:r>
        <w:rPr>
          <w:sz w:val="16"/>
          <w:szCs w:val="16"/>
          <w:lang w:val="ru-RU"/>
        </w:rPr>
        <w:t>Настоящим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в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соответствии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со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статьей</w:t>
      </w:r>
      <w:r w:rsidRPr="00EC63AD">
        <w:rPr>
          <w:sz w:val="16"/>
          <w:szCs w:val="16"/>
        </w:rPr>
        <w:t xml:space="preserve"> 428 </w:t>
      </w:r>
      <w:r>
        <w:rPr>
          <w:sz w:val="16"/>
          <w:szCs w:val="16"/>
          <w:lang w:val="ru-RU"/>
        </w:rPr>
        <w:t>Гражданского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кодекса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Российской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Федерации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Клиент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присоединяется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к</w:t>
      </w:r>
      <w:r w:rsidRPr="00EC63AD">
        <w:rPr>
          <w:sz w:val="16"/>
          <w:szCs w:val="16"/>
        </w:rPr>
        <w:t xml:space="preserve"> </w:t>
      </w:r>
      <w:r w:rsidR="00EC63AD">
        <w:rPr>
          <w:sz w:val="16"/>
          <w:szCs w:val="16"/>
          <w:lang w:val="ru-RU"/>
        </w:rPr>
        <w:t>Д</w:t>
      </w:r>
      <w:r>
        <w:rPr>
          <w:sz w:val="16"/>
          <w:szCs w:val="16"/>
          <w:lang w:val="ru-RU"/>
        </w:rPr>
        <w:t>оговору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о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дистанционном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банковском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обслуживании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на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условиях</w:t>
      </w:r>
      <w:r w:rsidRPr="00EC63AD">
        <w:rPr>
          <w:sz w:val="16"/>
          <w:szCs w:val="16"/>
        </w:rPr>
        <w:t xml:space="preserve">, </w:t>
      </w:r>
      <w:r>
        <w:rPr>
          <w:sz w:val="16"/>
          <w:szCs w:val="16"/>
          <w:lang w:val="ru-RU"/>
        </w:rPr>
        <w:t>изложенных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в</w:t>
      </w:r>
      <w:r w:rsidRPr="00EC63AD">
        <w:rPr>
          <w:sz w:val="16"/>
          <w:szCs w:val="16"/>
        </w:rPr>
        <w:t xml:space="preserve"> </w:t>
      </w:r>
      <w:r w:rsidR="00EC63AD">
        <w:rPr>
          <w:sz w:val="16"/>
          <w:szCs w:val="16"/>
          <w:lang w:val="ru-RU"/>
        </w:rPr>
        <w:t>П</w:t>
      </w:r>
      <w:r>
        <w:rPr>
          <w:sz w:val="16"/>
          <w:szCs w:val="16"/>
          <w:lang w:val="ru-RU"/>
        </w:rPr>
        <w:t>равилах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дистанционного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банковского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обслуживания</w:t>
      </w:r>
      <w:r w:rsidRPr="00EC63A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ООО</w:t>
      </w:r>
      <w:r w:rsidRPr="00EC63AD">
        <w:rPr>
          <w:sz w:val="16"/>
          <w:szCs w:val="16"/>
        </w:rPr>
        <w:t xml:space="preserve"> «</w:t>
      </w:r>
      <w:r>
        <w:rPr>
          <w:sz w:val="16"/>
          <w:szCs w:val="16"/>
          <w:lang w:val="ru-RU"/>
        </w:rPr>
        <w:t>Чайнасельхозбанк</w:t>
      </w:r>
      <w:r w:rsidRPr="00EC63AD">
        <w:rPr>
          <w:sz w:val="16"/>
          <w:szCs w:val="16"/>
        </w:rPr>
        <w:t xml:space="preserve">» / </w:t>
      </w:r>
      <w:r w:rsidRPr="00EC63AD">
        <w:rPr>
          <w:i/>
          <w:sz w:val="16"/>
          <w:szCs w:val="16"/>
        </w:rPr>
        <w:t xml:space="preserve">Herewith the Client </w:t>
      </w:r>
      <w:r w:rsidR="0099390F">
        <w:rPr>
          <w:i/>
          <w:sz w:val="16"/>
          <w:szCs w:val="16"/>
        </w:rPr>
        <w:t>adheres to</w:t>
      </w:r>
      <w:r w:rsidR="00EC63AD" w:rsidRPr="00EC63AD">
        <w:rPr>
          <w:i/>
          <w:sz w:val="16"/>
          <w:szCs w:val="16"/>
        </w:rPr>
        <w:t xml:space="preserve"> the </w:t>
      </w:r>
      <w:r w:rsidR="00A679DE">
        <w:rPr>
          <w:i/>
          <w:sz w:val="16"/>
          <w:szCs w:val="16"/>
        </w:rPr>
        <w:t>Remote Banking Service A</w:t>
      </w:r>
      <w:r w:rsidR="00EC63AD" w:rsidRPr="00EC63AD">
        <w:rPr>
          <w:i/>
          <w:sz w:val="16"/>
          <w:szCs w:val="16"/>
        </w:rPr>
        <w:t>greement in accordance with ABC Moscow Remote Banking Service Terms and Conditions.</w:t>
      </w:r>
    </w:p>
    <w:p w:rsidR="00A80FAB" w:rsidRDefault="00A80FAB" w:rsidP="009112D7">
      <w:pPr>
        <w:ind w:left="142" w:right="-143"/>
        <w:jc w:val="both"/>
        <w:rPr>
          <w:sz w:val="16"/>
          <w:szCs w:val="16"/>
        </w:rPr>
      </w:pPr>
    </w:p>
    <w:p w:rsidR="00747201" w:rsidRPr="00747201" w:rsidRDefault="00747201" w:rsidP="009112D7">
      <w:pPr>
        <w:ind w:left="142" w:right="-143"/>
        <w:jc w:val="both"/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68"/>
        <w:gridCol w:w="5529"/>
        <w:gridCol w:w="2268"/>
      </w:tblGrid>
      <w:tr w:rsidR="00747201" w:rsidRPr="001B0CF2" w:rsidTr="00747201">
        <w:tc>
          <w:tcPr>
            <w:tcW w:w="2268" w:type="dxa"/>
          </w:tcPr>
          <w:p w:rsidR="00747201" w:rsidRPr="001B0CF2" w:rsidRDefault="00747201" w:rsidP="00F45421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  <w:r w:rsidRPr="001B0CF2">
              <w:rPr>
                <w:sz w:val="16"/>
                <w:lang w:val="ru-RU"/>
              </w:rPr>
              <w:t xml:space="preserve">Руководитель </w:t>
            </w:r>
            <w:r w:rsidRPr="001B0CF2">
              <w:rPr>
                <w:sz w:val="16"/>
                <w:lang w:val="en-US"/>
              </w:rPr>
              <w:t xml:space="preserve">/ </w:t>
            </w:r>
            <w:r>
              <w:rPr>
                <w:i/>
                <w:sz w:val="16"/>
                <w:lang w:val="en-US"/>
              </w:rPr>
              <w:t>CEO</w:t>
            </w:r>
          </w:p>
        </w:tc>
        <w:tc>
          <w:tcPr>
            <w:tcW w:w="5529" w:type="dxa"/>
          </w:tcPr>
          <w:p w:rsidR="00747201" w:rsidRPr="001B0CF2" w:rsidRDefault="00747201" w:rsidP="00F4542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/>
              </w:rPr>
            </w:pPr>
            <w:r w:rsidRPr="001B0CF2">
              <w:rPr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B0CF2">
              <w:rPr>
                <w:sz w:val="16"/>
                <w:lang w:val="ru-RU"/>
              </w:rPr>
              <w:instrText xml:space="preserve"> FORMTEXT </w:instrText>
            </w:r>
            <w:r w:rsidRPr="001B0CF2">
              <w:rPr>
                <w:sz w:val="16"/>
                <w:lang w:val="ru-RU"/>
              </w:rPr>
            </w:r>
            <w:r w:rsidRPr="001B0CF2">
              <w:rPr>
                <w:sz w:val="16"/>
                <w:lang w:val="ru-RU"/>
              </w:rPr>
              <w:fldChar w:fldCharType="separate"/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sz w:val="16"/>
                <w:lang w:val="ru-RU"/>
              </w:rPr>
              <w:fldChar w:fldCharType="end"/>
            </w:r>
          </w:p>
          <w:p w:rsidR="00747201" w:rsidRPr="001B0CF2" w:rsidRDefault="00747201" w:rsidP="00F454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2268" w:type="dxa"/>
          </w:tcPr>
          <w:p w:rsidR="00747201" w:rsidRPr="001B0CF2" w:rsidRDefault="00747201" w:rsidP="00F4542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  <w:p w:rsidR="00747201" w:rsidRPr="001B0CF2" w:rsidRDefault="00747201" w:rsidP="0074720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Подпись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Signature</w:t>
            </w:r>
          </w:p>
        </w:tc>
      </w:tr>
      <w:tr w:rsidR="00747201" w:rsidRPr="001B0CF2" w:rsidTr="00747201">
        <w:tc>
          <w:tcPr>
            <w:tcW w:w="2268" w:type="dxa"/>
          </w:tcPr>
          <w:p w:rsidR="00747201" w:rsidRPr="001B0CF2" w:rsidRDefault="00747201" w:rsidP="00747201">
            <w:pPr>
              <w:pStyle w:val="a4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Главный бухгалтер </w:t>
            </w:r>
            <w:r w:rsidRPr="001B0CF2">
              <w:rPr>
                <w:sz w:val="16"/>
                <w:lang w:val="en-US"/>
              </w:rPr>
              <w:t xml:space="preserve">/ </w:t>
            </w:r>
          </w:p>
          <w:p w:rsidR="00747201" w:rsidRPr="001B0CF2" w:rsidRDefault="00747201" w:rsidP="00747201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  <w:r w:rsidRPr="001B0CF2">
              <w:rPr>
                <w:i/>
                <w:sz w:val="16"/>
                <w:lang w:val="en-US"/>
              </w:rPr>
              <w:t>Chief Accountant</w:t>
            </w:r>
          </w:p>
        </w:tc>
        <w:tc>
          <w:tcPr>
            <w:tcW w:w="5529" w:type="dxa"/>
          </w:tcPr>
          <w:p w:rsidR="00747201" w:rsidRPr="001B0CF2" w:rsidRDefault="00747201" w:rsidP="0074720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16"/>
                <w:lang w:val="ru-RU"/>
              </w:rPr>
            </w:pPr>
            <w:r w:rsidRPr="001B0CF2">
              <w:rPr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B0CF2">
              <w:rPr>
                <w:sz w:val="16"/>
                <w:lang w:val="ru-RU"/>
              </w:rPr>
              <w:instrText xml:space="preserve"> FORMTEXT </w:instrText>
            </w:r>
            <w:r w:rsidRPr="001B0CF2">
              <w:rPr>
                <w:sz w:val="16"/>
                <w:lang w:val="ru-RU"/>
              </w:rPr>
            </w:r>
            <w:r w:rsidRPr="001B0CF2">
              <w:rPr>
                <w:sz w:val="16"/>
                <w:lang w:val="ru-RU"/>
              </w:rPr>
              <w:fldChar w:fldCharType="separate"/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sz w:val="16"/>
                <w:lang w:val="ru-RU"/>
              </w:rPr>
              <w:fldChar w:fldCharType="end"/>
            </w:r>
          </w:p>
          <w:p w:rsidR="00747201" w:rsidRPr="001B0CF2" w:rsidRDefault="00747201" w:rsidP="0074720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2268" w:type="dxa"/>
          </w:tcPr>
          <w:p w:rsidR="00747201" w:rsidRPr="001B0CF2" w:rsidRDefault="00747201" w:rsidP="0074720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</w:p>
          <w:p w:rsidR="00747201" w:rsidRPr="001B0CF2" w:rsidRDefault="00747201" w:rsidP="0074720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Подпись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Signature</w:t>
            </w:r>
          </w:p>
        </w:tc>
      </w:tr>
      <w:tr w:rsidR="00747201" w:rsidRPr="001B0CF2" w:rsidTr="00747201">
        <w:tc>
          <w:tcPr>
            <w:tcW w:w="2268" w:type="dxa"/>
          </w:tcPr>
          <w:p w:rsidR="00747201" w:rsidRPr="00A857C6" w:rsidRDefault="00747201" w:rsidP="00F45421">
            <w:pPr>
              <w:pStyle w:val="a4"/>
              <w:tabs>
                <w:tab w:val="clear" w:pos="4153"/>
                <w:tab w:val="clear" w:pos="8306"/>
              </w:tabs>
              <w:rPr>
                <w:sz w:val="8"/>
                <w:szCs w:val="8"/>
                <w:lang w:val="en-US"/>
              </w:rPr>
            </w:pPr>
          </w:p>
          <w:p w:rsidR="00747201" w:rsidRDefault="00747201" w:rsidP="004557EE">
            <w:pPr>
              <w:pStyle w:val="a4"/>
              <w:tabs>
                <w:tab w:val="clear" w:pos="4153"/>
                <w:tab w:val="clear" w:pos="8306"/>
              </w:tabs>
              <w:spacing w:before="120"/>
              <w:rPr>
                <w:i/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>М.П.</w:t>
            </w:r>
            <w:r>
              <w:rPr>
                <w:sz w:val="16"/>
                <w:lang w:val="en-US"/>
              </w:rPr>
              <w:t xml:space="preserve">/ </w:t>
            </w:r>
            <w:r>
              <w:rPr>
                <w:i/>
                <w:sz w:val="16"/>
                <w:lang w:val="en-US"/>
              </w:rPr>
              <w:t>Seal</w:t>
            </w:r>
          </w:p>
          <w:p w:rsidR="004557EE" w:rsidRDefault="004557EE" w:rsidP="00F45421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</w:p>
          <w:p w:rsidR="004557EE" w:rsidRPr="001331C1" w:rsidRDefault="004557EE" w:rsidP="00F45421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</w:p>
        </w:tc>
        <w:tc>
          <w:tcPr>
            <w:tcW w:w="5529" w:type="dxa"/>
          </w:tcPr>
          <w:p w:rsidR="00747201" w:rsidRPr="001B0CF2" w:rsidRDefault="00747201" w:rsidP="00F454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2268" w:type="dxa"/>
          </w:tcPr>
          <w:p w:rsidR="00747201" w:rsidRPr="001B0CF2" w:rsidRDefault="00747201" w:rsidP="00F45421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</w:p>
        </w:tc>
      </w:tr>
    </w:tbl>
    <w:p w:rsidR="00747201" w:rsidRPr="00A857C6" w:rsidRDefault="00747201" w:rsidP="00747201">
      <w:pPr>
        <w:pStyle w:val="a4"/>
        <w:pBdr>
          <w:bottom w:val="single" w:sz="12" w:space="1" w:color="auto"/>
        </w:pBdr>
        <w:tabs>
          <w:tab w:val="clear" w:pos="4153"/>
          <w:tab w:val="clear" w:pos="8306"/>
        </w:tabs>
        <w:ind w:left="142"/>
        <w:rPr>
          <w:sz w:val="10"/>
          <w:szCs w:val="10"/>
          <w:lang w:val="en-US"/>
        </w:rPr>
      </w:pPr>
    </w:p>
    <w:p w:rsidR="00747201" w:rsidRPr="00AD3834" w:rsidRDefault="00747201" w:rsidP="00747201">
      <w:pPr>
        <w:pStyle w:val="a4"/>
        <w:tabs>
          <w:tab w:val="clear" w:pos="4153"/>
          <w:tab w:val="clear" w:pos="8306"/>
        </w:tabs>
        <w:jc w:val="center"/>
        <w:rPr>
          <w:i/>
          <w:sz w:val="16"/>
          <w:lang w:val="en-US"/>
        </w:rPr>
      </w:pPr>
      <w:r w:rsidRPr="001B0CF2">
        <w:rPr>
          <w:sz w:val="16"/>
          <w:lang w:val="ru-RU"/>
        </w:rPr>
        <w:t>для</w:t>
      </w:r>
      <w:r w:rsidRPr="00AD3834">
        <w:rPr>
          <w:sz w:val="16"/>
          <w:lang w:val="en-US"/>
        </w:rPr>
        <w:t xml:space="preserve"> </w:t>
      </w:r>
      <w:r w:rsidRPr="001B0CF2">
        <w:rPr>
          <w:sz w:val="16"/>
          <w:lang w:val="ru-RU"/>
        </w:rPr>
        <w:t>заполнения</w:t>
      </w:r>
      <w:r w:rsidRPr="00AD3834">
        <w:rPr>
          <w:sz w:val="16"/>
          <w:lang w:val="en-US"/>
        </w:rPr>
        <w:t xml:space="preserve"> </w:t>
      </w:r>
      <w:r w:rsidRPr="001B0CF2">
        <w:rPr>
          <w:sz w:val="16"/>
          <w:lang w:val="ru-RU"/>
        </w:rPr>
        <w:t>Банком</w:t>
      </w:r>
      <w:r w:rsidRPr="00AD3834">
        <w:rPr>
          <w:sz w:val="16"/>
          <w:lang w:val="en-US"/>
        </w:rPr>
        <w:t xml:space="preserve"> / </w:t>
      </w:r>
      <w:r>
        <w:rPr>
          <w:i/>
          <w:sz w:val="16"/>
          <w:lang w:val="en-US"/>
        </w:rPr>
        <w:t>to be filled by the Bank</w:t>
      </w:r>
    </w:p>
    <w:p w:rsidR="00747201" w:rsidRPr="00A857C6" w:rsidRDefault="00747201" w:rsidP="00747201">
      <w:pPr>
        <w:pStyle w:val="a4"/>
        <w:tabs>
          <w:tab w:val="clear" w:pos="4153"/>
          <w:tab w:val="clear" w:pos="8306"/>
        </w:tabs>
        <w:rPr>
          <w:sz w:val="12"/>
          <w:szCs w:val="12"/>
          <w:lang w:val="en-US"/>
        </w:rPr>
      </w:pPr>
    </w:p>
    <w:p w:rsidR="00747201" w:rsidRPr="00631BE0" w:rsidRDefault="00747201" w:rsidP="00747201">
      <w:pPr>
        <w:pStyle w:val="a4"/>
        <w:tabs>
          <w:tab w:val="clear" w:pos="4153"/>
          <w:tab w:val="clear" w:pos="8306"/>
        </w:tabs>
        <w:rPr>
          <w:sz w:val="10"/>
          <w:lang w:val="en-US"/>
        </w:rPr>
      </w:pPr>
    </w:p>
    <w:p w:rsidR="00747201" w:rsidRPr="00324C12" w:rsidRDefault="004557EE" w:rsidP="00747201">
      <w:pPr>
        <w:pStyle w:val="a4"/>
        <w:tabs>
          <w:tab w:val="clear" w:pos="4153"/>
          <w:tab w:val="clear" w:pos="8306"/>
        </w:tabs>
        <w:spacing w:before="200"/>
        <w:ind w:left="284"/>
        <w:rPr>
          <w:sz w:val="16"/>
          <w:lang w:val="ru-RU"/>
        </w:rPr>
      </w:pPr>
      <w:r w:rsidRPr="00631BE0">
        <w:rPr>
          <w:noProof/>
          <w:sz w:val="1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FB385C" wp14:editId="17ADF87E">
                <wp:simplePos x="0" y="0"/>
                <wp:positionH relativeFrom="column">
                  <wp:posOffset>2633980</wp:posOffset>
                </wp:positionH>
                <wp:positionV relativeFrom="paragraph">
                  <wp:posOffset>125200</wp:posOffset>
                </wp:positionV>
                <wp:extent cx="1654896" cy="235612"/>
                <wp:effectExtent l="0" t="0" r="215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96" cy="23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201" w:rsidRDefault="00747201" w:rsidP="00747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B38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4pt;margin-top:9.85pt;width:130.3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PKQIAAFEEAAAOAAAAZHJzL2Uyb0RvYy54bWysVNuO2yAQfa/Uf0C8N859s1ac1TbbVJW2&#10;F2m3H4AxtlGBoUBib7++A/am6e2lqh8QA8OZM2dmvL3ptSIn4bwEU9DZZEqJMBwqaZqCfn48vNpQ&#10;4gMzFVNgREGfhKc3u5cvtp3NxRxaUJVwBEGMzztb0DYEm2eZ563QzE/ACoOXNTjNApquySrHOkTX&#10;KptPp+usA1dZB1x4j6d3wyXdJfy6Fjx8rGsvAlEFRW4hrS6tZVyz3ZbljWO2lXykwf6BhWbSYNAz&#10;1B0LjByd/A1KS+7AQx0mHHQGdS25SDlgNrPpL9k8tMyKlAuK4+1ZJv//YPmH0ydHZFXQBSWGaSzR&#10;o+gDeQ09WUR1OutzdHqw6BZ6PMYqp0y9vQf+xRMD+5aZRtw6B10rWIXsZvFldvF0wPERpOzeQ4Vh&#10;2DFAAuprp6N0KAZBdKzS07kykQqPIder5eZ6TQnHu/litZ7NUwiWP7+2zoe3AjSJm4I6rHxCZ6d7&#10;HyIblj+7xGAelKwOUqlkuKbcK0dODLvkkL4R/Sc3ZUiHVFabq9WgwF8xpun7E4aWAftdSV3QzdmJ&#10;5VG3N6ZK3RiYVMMeOSszChm1G1QMfdmPhSmhekJJHQx9jXOImxbcN0o67OmC+q9H5gQl6p3BslzP&#10;lss4BMlYrq7maLjLm/LyhhmOUAUNlAzbfRgG52idbFqMNDSCgVssZS2TyrHmA6uRN/ZtEn+csTgY&#10;l3by+vEn2H0HAAD//wMAUEsDBBQABgAIAAAAIQAvjibU3wAAAAkBAAAPAAAAZHJzL2Rvd25yZXYu&#10;eG1sTI9BT4NAFITvJv6HzTPxZpcaoBVZmsbqyfRQ7MXbln0Cyr4l7EKxv97nSY+Tmcx8k29m24kJ&#10;B986UrBcRCCQKmdaqhUc317u1iB80GR05wgVfKOHTXF9levMuDMdcCpDLbiEfKYVNCH0mZS+atBq&#10;v3A9EnsfbrA6sBxqaQZ95nLbyfsoSqXVLfFCo3t8arD6Kker4H2332+rUjt78cdk3L1enif5qdTt&#10;zbx9BBFwDn9h+MVndCiY6eRGMl50CuJlzOiBjYcVCA6kqyQGcVKQpGuQRS7/Pyh+AAAA//8DAFBL&#10;AQItABQABgAIAAAAIQC2gziS/gAAAOEBAAATAAAAAAAAAAAAAAAAAAAAAABbQ29udGVudF9UeXBl&#10;c10ueG1sUEsBAi0AFAAGAAgAAAAhADj9If/WAAAAlAEAAAsAAAAAAAAAAAAAAAAALwEAAF9yZWxz&#10;Ly5yZWxzUEsBAi0AFAAGAAgAAAAhABBo2c8pAgAAUQQAAA4AAAAAAAAAAAAAAAAALgIAAGRycy9l&#10;Mm9Eb2MueG1sUEsBAi0AFAAGAAgAAAAhAC+OJtTfAAAACQEAAA8AAAAAAAAAAAAAAAAAgwQAAGRy&#10;cy9kb3ducmV2LnhtbFBLBQYAAAAABAAEAPMAAACPBQAAAAA=&#10;" o:allowincell="f" strokeweight="1.25pt">
                <v:textbox>
                  <w:txbxContent>
                    <w:p w:rsidR="00747201" w:rsidRDefault="00747201" w:rsidP="00747201"/>
                  </w:txbxContent>
                </v:textbox>
              </v:shape>
            </w:pict>
          </mc:Fallback>
        </mc:AlternateContent>
      </w:r>
      <w:r w:rsidR="00747201">
        <w:rPr>
          <w:sz w:val="16"/>
          <w:lang w:val="ru-RU"/>
        </w:rPr>
        <w:t>Информация о номере и дате</w:t>
      </w:r>
      <w:r w:rsidR="00747201" w:rsidRPr="00631BE0">
        <w:rPr>
          <w:sz w:val="16"/>
          <w:lang w:val="ru-RU"/>
        </w:rPr>
        <w:t xml:space="preserve"> Договора</w:t>
      </w:r>
      <w:r w:rsidR="00747201">
        <w:rPr>
          <w:sz w:val="16"/>
          <w:lang w:val="ru-RU"/>
        </w:rPr>
        <w:t xml:space="preserve"> </w:t>
      </w:r>
      <w:r w:rsidR="00747201" w:rsidRPr="00324C12">
        <w:rPr>
          <w:sz w:val="16"/>
          <w:lang w:val="ru-RU"/>
        </w:rPr>
        <w:t>/</w:t>
      </w:r>
    </w:p>
    <w:p w:rsidR="00747201" w:rsidRPr="00631BE0" w:rsidRDefault="00747201" w:rsidP="00747201">
      <w:pPr>
        <w:pStyle w:val="a4"/>
        <w:tabs>
          <w:tab w:val="clear" w:pos="4153"/>
          <w:tab w:val="clear" w:pos="8306"/>
        </w:tabs>
        <w:ind w:left="284"/>
        <w:rPr>
          <w:lang w:val="en-US"/>
        </w:rPr>
      </w:pPr>
      <w:r>
        <w:rPr>
          <w:i/>
          <w:sz w:val="16"/>
          <w:lang w:val="en-US"/>
        </w:rPr>
        <w:t>Information on the Agreement</w:t>
      </w:r>
      <w:r w:rsidRPr="00631BE0">
        <w:rPr>
          <w:i/>
          <w:sz w:val="16"/>
          <w:lang w:val="en-US"/>
        </w:rPr>
        <w:t xml:space="preserve"> </w:t>
      </w:r>
      <w:r>
        <w:rPr>
          <w:i/>
          <w:sz w:val="16"/>
          <w:lang w:val="en-US"/>
        </w:rPr>
        <w:t>number and date</w:t>
      </w:r>
      <w:r w:rsidRPr="00631BE0">
        <w:rPr>
          <w:i/>
          <w:sz w:val="16"/>
          <w:lang w:val="en-US"/>
        </w:rPr>
        <w:tab/>
      </w:r>
      <w:r w:rsidRPr="00631BE0">
        <w:rPr>
          <w:lang w:val="en-US"/>
        </w:rPr>
        <w:tab/>
        <w:t xml:space="preserve">                     </w:t>
      </w:r>
      <w:r>
        <w:rPr>
          <w:lang w:val="en-US"/>
        </w:rPr>
        <w:tab/>
      </w:r>
      <w:r w:rsidRPr="00E377AC">
        <w:rPr>
          <w:lang w:val="en-US"/>
        </w:rPr>
        <w:t xml:space="preserve">           </w:t>
      </w:r>
      <w:r w:rsidRPr="00631BE0">
        <w:rPr>
          <w:lang w:val="en-US"/>
        </w:rPr>
        <w:t xml:space="preserve"> </w:t>
      </w:r>
      <w:r w:rsidRPr="00631BE0">
        <w:rPr>
          <w:sz w:val="16"/>
          <w:lang w:val="ru-RU"/>
        </w:rPr>
        <w:t>от</w:t>
      </w:r>
      <w:r w:rsidRPr="00631BE0">
        <w:rPr>
          <w:sz w:val="16"/>
          <w:lang w:val="en-US"/>
        </w:rPr>
        <w:t xml:space="preserve"> / </w:t>
      </w:r>
      <w:r w:rsidRPr="00631BE0">
        <w:rPr>
          <w:i/>
          <w:sz w:val="16"/>
          <w:lang w:val="en-US"/>
        </w:rPr>
        <w:t>dated</w:t>
      </w:r>
      <w:r>
        <w:rPr>
          <w:sz w:val="16"/>
          <w:lang w:val="en-US"/>
        </w:rPr>
        <w:t xml:space="preserve"> «___» _____________ 20</w:t>
      </w:r>
      <w:r w:rsidRPr="00631BE0">
        <w:rPr>
          <w:sz w:val="16"/>
          <w:lang w:val="en-US"/>
        </w:rPr>
        <w:t>__</w:t>
      </w:r>
      <w:r w:rsidRPr="00631BE0">
        <w:rPr>
          <w:sz w:val="16"/>
          <w:lang w:val="ru-RU"/>
        </w:rPr>
        <w:t>г</w:t>
      </w:r>
      <w:r w:rsidRPr="00631BE0">
        <w:rPr>
          <w:sz w:val="16"/>
          <w:lang w:val="en-US"/>
        </w:rPr>
        <w:t>.</w:t>
      </w:r>
    </w:p>
    <w:p w:rsidR="00747201" w:rsidRPr="0035374A" w:rsidRDefault="00747201" w:rsidP="00747201">
      <w:pPr>
        <w:pStyle w:val="a4"/>
        <w:tabs>
          <w:tab w:val="clear" w:pos="4153"/>
          <w:tab w:val="clear" w:pos="8306"/>
        </w:tabs>
        <w:rPr>
          <w:sz w:val="12"/>
          <w:szCs w:val="12"/>
          <w:lang w:val="en-US"/>
        </w:rPr>
      </w:pPr>
    </w:p>
    <w:p w:rsidR="00747201" w:rsidRDefault="00747201" w:rsidP="00747201">
      <w:pPr>
        <w:pStyle w:val="a4"/>
        <w:tabs>
          <w:tab w:val="clear" w:pos="4153"/>
          <w:tab w:val="clear" w:pos="8306"/>
        </w:tabs>
        <w:ind w:left="284"/>
        <w:rPr>
          <w:sz w:val="16"/>
          <w:lang w:val="en-US"/>
        </w:rPr>
      </w:pPr>
    </w:p>
    <w:p w:rsidR="004557EE" w:rsidRPr="00747201" w:rsidRDefault="004557EE" w:rsidP="004557EE">
      <w:pPr>
        <w:ind w:left="142" w:right="-143"/>
        <w:jc w:val="both"/>
        <w:rPr>
          <w:sz w:val="16"/>
          <w:szCs w:val="16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268"/>
        <w:gridCol w:w="5529"/>
        <w:gridCol w:w="2268"/>
      </w:tblGrid>
      <w:tr w:rsidR="004557EE" w:rsidRPr="001B0CF2" w:rsidTr="00F45421">
        <w:tc>
          <w:tcPr>
            <w:tcW w:w="2268" w:type="dxa"/>
          </w:tcPr>
          <w:p w:rsidR="004557EE" w:rsidRPr="001B0CF2" w:rsidRDefault="004557EE" w:rsidP="00F45421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  <w:r w:rsidRPr="001B0CF2">
              <w:rPr>
                <w:sz w:val="16"/>
                <w:lang w:val="ru-RU"/>
              </w:rPr>
              <w:t xml:space="preserve">Руководитель </w:t>
            </w:r>
            <w:r w:rsidRPr="001B0CF2">
              <w:rPr>
                <w:sz w:val="16"/>
                <w:lang w:val="en-US"/>
              </w:rPr>
              <w:t xml:space="preserve">/ </w:t>
            </w:r>
            <w:r>
              <w:rPr>
                <w:i/>
                <w:sz w:val="16"/>
                <w:lang w:val="en-US"/>
              </w:rPr>
              <w:t>CEO</w:t>
            </w:r>
          </w:p>
        </w:tc>
        <w:tc>
          <w:tcPr>
            <w:tcW w:w="5529" w:type="dxa"/>
          </w:tcPr>
          <w:p w:rsidR="004557EE" w:rsidRPr="001B0CF2" w:rsidRDefault="004557EE" w:rsidP="00F4542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jc w:val="center"/>
              <w:rPr>
                <w:sz w:val="16"/>
                <w:lang w:val="ru-RU"/>
              </w:rPr>
            </w:pPr>
            <w:r w:rsidRPr="001B0CF2">
              <w:rPr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B0CF2">
              <w:rPr>
                <w:sz w:val="16"/>
                <w:lang w:val="ru-RU"/>
              </w:rPr>
              <w:instrText xml:space="preserve"> FORMTEXT </w:instrText>
            </w:r>
            <w:r w:rsidRPr="001B0CF2">
              <w:rPr>
                <w:sz w:val="16"/>
                <w:lang w:val="ru-RU"/>
              </w:rPr>
            </w:r>
            <w:r w:rsidRPr="001B0CF2">
              <w:rPr>
                <w:sz w:val="16"/>
                <w:lang w:val="ru-RU"/>
              </w:rPr>
              <w:fldChar w:fldCharType="separate"/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sz w:val="16"/>
                <w:lang w:val="ru-RU"/>
              </w:rPr>
              <w:fldChar w:fldCharType="end"/>
            </w:r>
          </w:p>
          <w:p w:rsidR="004557EE" w:rsidRPr="001B0CF2" w:rsidRDefault="004557EE" w:rsidP="00F454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2268" w:type="dxa"/>
          </w:tcPr>
          <w:p w:rsidR="004557EE" w:rsidRPr="001B0CF2" w:rsidRDefault="004557EE" w:rsidP="00F4542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rPr>
                <w:sz w:val="16"/>
                <w:lang w:val="ru-RU"/>
              </w:rPr>
            </w:pPr>
          </w:p>
          <w:p w:rsidR="004557EE" w:rsidRPr="001B0CF2" w:rsidRDefault="004557EE" w:rsidP="00F454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Подпись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Signature</w:t>
            </w:r>
          </w:p>
        </w:tc>
      </w:tr>
      <w:tr w:rsidR="004557EE" w:rsidRPr="001B0CF2" w:rsidTr="00F45421">
        <w:tc>
          <w:tcPr>
            <w:tcW w:w="2268" w:type="dxa"/>
          </w:tcPr>
          <w:p w:rsidR="004557EE" w:rsidRPr="001B0CF2" w:rsidRDefault="004557EE" w:rsidP="00F45421">
            <w:pPr>
              <w:pStyle w:val="a4"/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Главный бухгалтер </w:t>
            </w:r>
            <w:r w:rsidRPr="001B0CF2">
              <w:rPr>
                <w:sz w:val="16"/>
                <w:lang w:val="en-US"/>
              </w:rPr>
              <w:t xml:space="preserve">/ </w:t>
            </w:r>
          </w:p>
          <w:p w:rsidR="004557EE" w:rsidRPr="001B0CF2" w:rsidRDefault="004557EE" w:rsidP="00F45421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  <w:r w:rsidRPr="001B0CF2">
              <w:rPr>
                <w:i/>
                <w:sz w:val="16"/>
                <w:lang w:val="en-US"/>
              </w:rPr>
              <w:t>Chief Accountant</w:t>
            </w:r>
          </w:p>
        </w:tc>
        <w:tc>
          <w:tcPr>
            <w:tcW w:w="5529" w:type="dxa"/>
          </w:tcPr>
          <w:p w:rsidR="004557EE" w:rsidRPr="001B0CF2" w:rsidRDefault="004557EE" w:rsidP="00F4542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16"/>
                <w:lang w:val="ru-RU"/>
              </w:rPr>
            </w:pPr>
            <w:r w:rsidRPr="001B0CF2">
              <w:rPr>
                <w:sz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B0CF2">
              <w:rPr>
                <w:sz w:val="16"/>
                <w:lang w:val="ru-RU"/>
              </w:rPr>
              <w:instrText xml:space="preserve"> FORMTEXT </w:instrText>
            </w:r>
            <w:r w:rsidRPr="001B0CF2">
              <w:rPr>
                <w:sz w:val="16"/>
                <w:lang w:val="ru-RU"/>
              </w:rPr>
            </w:r>
            <w:r w:rsidRPr="001B0CF2">
              <w:rPr>
                <w:sz w:val="16"/>
                <w:lang w:val="ru-RU"/>
              </w:rPr>
              <w:fldChar w:fldCharType="separate"/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noProof/>
                <w:sz w:val="16"/>
              </w:rPr>
              <w:t> </w:t>
            </w:r>
            <w:r w:rsidRPr="001B0CF2">
              <w:rPr>
                <w:sz w:val="16"/>
                <w:lang w:val="ru-RU"/>
              </w:rPr>
              <w:fldChar w:fldCharType="end"/>
            </w:r>
          </w:p>
          <w:p w:rsidR="004557EE" w:rsidRPr="001B0CF2" w:rsidRDefault="004557EE" w:rsidP="00F454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Должность, ФИО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Position, Name</w:t>
            </w:r>
          </w:p>
        </w:tc>
        <w:tc>
          <w:tcPr>
            <w:tcW w:w="2268" w:type="dxa"/>
          </w:tcPr>
          <w:p w:rsidR="004557EE" w:rsidRPr="001B0CF2" w:rsidRDefault="004557EE" w:rsidP="00F45421">
            <w:pPr>
              <w:pStyle w:val="a4"/>
              <w:pBdr>
                <w:bottom w:val="single" w:sz="12" w:space="1" w:color="auto"/>
              </w:pBdr>
              <w:tabs>
                <w:tab w:val="clear" w:pos="4153"/>
                <w:tab w:val="clear" w:pos="8306"/>
              </w:tabs>
              <w:spacing w:before="120"/>
              <w:rPr>
                <w:sz w:val="16"/>
                <w:lang w:val="ru-RU"/>
              </w:rPr>
            </w:pPr>
          </w:p>
          <w:p w:rsidR="004557EE" w:rsidRPr="001B0CF2" w:rsidRDefault="004557EE" w:rsidP="00F454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 xml:space="preserve">Подпись </w:t>
            </w:r>
            <w:r w:rsidRPr="001B0CF2">
              <w:rPr>
                <w:sz w:val="16"/>
                <w:lang w:val="en-US"/>
              </w:rPr>
              <w:t xml:space="preserve">/ </w:t>
            </w:r>
            <w:r w:rsidRPr="001B0CF2">
              <w:rPr>
                <w:i/>
                <w:sz w:val="16"/>
                <w:lang w:val="en-US"/>
              </w:rPr>
              <w:t>Signature</w:t>
            </w:r>
          </w:p>
        </w:tc>
      </w:tr>
      <w:tr w:rsidR="004B2D73" w:rsidRPr="001B0CF2" w:rsidTr="00F45421">
        <w:tc>
          <w:tcPr>
            <w:tcW w:w="2268" w:type="dxa"/>
          </w:tcPr>
          <w:p w:rsidR="004B2D73" w:rsidRDefault="004B2D73" w:rsidP="00F45421">
            <w:pPr>
              <w:pStyle w:val="a4"/>
              <w:tabs>
                <w:tab w:val="clear" w:pos="4153"/>
                <w:tab w:val="clear" w:pos="8306"/>
              </w:tabs>
              <w:spacing w:before="120"/>
              <w:rPr>
                <w:i/>
                <w:sz w:val="16"/>
                <w:lang w:val="en-US"/>
              </w:rPr>
            </w:pPr>
            <w:r w:rsidRPr="001B0CF2">
              <w:rPr>
                <w:sz w:val="16"/>
                <w:lang w:val="ru-RU"/>
              </w:rPr>
              <w:t>М.П.</w:t>
            </w:r>
            <w:r>
              <w:rPr>
                <w:sz w:val="16"/>
                <w:lang w:val="en-US"/>
              </w:rPr>
              <w:t xml:space="preserve">/ </w:t>
            </w:r>
            <w:r>
              <w:rPr>
                <w:i/>
                <w:sz w:val="16"/>
                <w:lang w:val="en-US"/>
              </w:rPr>
              <w:t>Seal</w:t>
            </w:r>
          </w:p>
          <w:p w:rsidR="004B2D73" w:rsidRPr="001331C1" w:rsidRDefault="004B2D73" w:rsidP="00F45421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16"/>
                <w:lang w:val="en-US"/>
              </w:rPr>
            </w:pPr>
          </w:p>
        </w:tc>
        <w:tc>
          <w:tcPr>
            <w:tcW w:w="5529" w:type="dxa"/>
          </w:tcPr>
          <w:p w:rsidR="004B2D73" w:rsidRPr="001B0CF2" w:rsidRDefault="004B2D73" w:rsidP="00F4542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2268" w:type="dxa"/>
          </w:tcPr>
          <w:p w:rsidR="004B2D73" w:rsidRPr="001B0CF2" w:rsidRDefault="004B2D73" w:rsidP="00F45421">
            <w:pPr>
              <w:pStyle w:val="a4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</w:p>
        </w:tc>
      </w:tr>
    </w:tbl>
    <w:p w:rsidR="004B2D73" w:rsidRPr="001B0CF2" w:rsidRDefault="004B2D73" w:rsidP="00747201">
      <w:pPr>
        <w:pStyle w:val="a4"/>
        <w:tabs>
          <w:tab w:val="clear" w:pos="4153"/>
          <w:tab w:val="clear" w:pos="8306"/>
        </w:tabs>
        <w:ind w:left="284"/>
        <w:rPr>
          <w:sz w:val="16"/>
          <w:lang w:val="en-US"/>
        </w:rPr>
      </w:pPr>
    </w:p>
    <w:sectPr w:rsidR="004B2D73" w:rsidRPr="001B0CF2" w:rsidSect="001B0B41">
      <w:headerReference w:type="default" r:id="rId7"/>
      <w:footerReference w:type="default" r:id="rId8"/>
      <w:pgSz w:w="11906" w:h="16838"/>
      <w:pgMar w:top="1417" w:right="991" w:bottom="1134" w:left="993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8D" w:rsidRDefault="00402C8D">
      <w:r>
        <w:separator/>
      </w:r>
    </w:p>
  </w:endnote>
  <w:endnote w:type="continuationSeparator" w:id="0">
    <w:p w:rsidR="00402C8D" w:rsidRDefault="004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3530"/>
      <w:gridCol w:w="1800"/>
      <w:gridCol w:w="2183"/>
    </w:tblGrid>
    <w:tr w:rsidR="00E53F48" w:rsidRPr="00C11C11">
      <w:tc>
        <w:tcPr>
          <w:tcW w:w="2268" w:type="dxa"/>
        </w:tcPr>
        <w:p w:rsidR="00C11C11" w:rsidRDefault="00C11C11" w:rsidP="00C11C11">
          <w:pPr>
            <w:jc w:val="center"/>
            <w:rPr>
              <w:sz w:val="12"/>
              <w:lang w:val="ru-RU"/>
            </w:rPr>
          </w:pPr>
          <w:r>
            <w:rPr>
              <w:sz w:val="12"/>
              <w:lang w:val="ru-RU"/>
            </w:rPr>
            <w:t>ООО</w:t>
          </w:r>
          <w:r w:rsidR="00E53F48" w:rsidRPr="00C11C11">
            <w:rPr>
              <w:sz w:val="12"/>
            </w:rPr>
            <w:t xml:space="preserve"> «</w:t>
          </w:r>
          <w:r>
            <w:rPr>
              <w:sz w:val="12"/>
              <w:lang w:val="ru-RU"/>
            </w:rPr>
            <w:t>Чайнасельхозбанк</w:t>
          </w:r>
          <w:r w:rsidR="00E53F48" w:rsidRPr="00C11C11">
            <w:rPr>
              <w:sz w:val="12"/>
            </w:rPr>
            <w:t>»</w:t>
          </w:r>
          <w:r w:rsidR="00E53F48" w:rsidRPr="00C11C11">
            <w:rPr>
              <w:sz w:val="12"/>
              <w:lang w:val="ru-RU"/>
            </w:rPr>
            <w:t xml:space="preserve"> </w:t>
          </w:r>
        </w:p>
        <w:p w:rsidR="00E53F48" w:rsidRPr="004557EE" w:rsidRDefault="00C11C11" w:rsidP="00C11C11">
          <w:pPr>
            <w:jc w:val="center"/>
            <w:rPr>
              <w:rFonts w:eastAsia="Arial Unicode MS"/>
              <w:i/>
              <w:sz w:val="12"/>
            </w:rPr>
          </w:pPr>
          <w:r w:rsidRPr="004557EE">
            <w:rPr>
              <w:i/>
              <w:sz w:val="12"/>
              <w:lang w:val="en-US"/>
            </w:rPr>
            <w:t>ABC Moscow</w:t>
          </w:r>
        </w:p>
      </w:tc>
      <w:tc>
        <w:tcPr>
          <w:tcW w:w="3530" w:type="dxa"/>
        </w:tcPr>
        <w:p w:rsidR="00C11C11" w:rsidRDefault="00C11C11" w:rsidP="00C11C11">
          <w:pPr>
            <w:jc w:val="center"/>
            <w:rPr>
              <w:sz w:val="12"/>
            </w:rPr>
          </w:pPr>
          <w:r w:rsidRPr="00C11C11">
            <w:rPr>
              <w:sz w:val="12"/>
            </w:rPr>
            <w:t xml:space="preserve">125047, </w:t>
          </w:r>
          <w:r>
            <w:rPr>
              <w:sz w:val="12"/>
              <w:lang w:val="ru-RU"/>
            </w:rPr>
            <w:t>Россия</w:t>
          </w:r>
          <w:r w:rsidRPr="00C11C11">
            <w:rPr>
              <w:sz w:val="12"/>
            </w:rPr>
            <w:t xml:space="preserve">, </w:t>
          </w:r>
          <w:r>
            <w:rPr>
              <w:sz w:val="12"/>
              <w:lang w:val="ru-RU"/>
            </w:rPr>
            <w:t>г</w:t>
          </w:r>
          <w:r w:rsidRPr="00C11C11">
            <w:rPr>
              <w:sz w:val="12"/>
            </w:rPr>
            <w:t>.</w:t>
          </w:r>
          <w:r>
            <w:rPr>
              <w:sz w:val="12"/>
              <w:lang w:val="ru-RU"/>
            </w:rPr>
            <w:t>Москва</w:t>
          </w:r>
          <w:r w:rsidRPr="00C11C11">
            <w:rPr>
              <w:sz w:val="12"/>
            </w:rPr>
            <w:t xml:space="preserve">, </w:t>
          </w:r>
          <w:r>
            <w:rPr>
              <w:sz w:val="12"/>
              <w:lang w:val="ru-RU"/>
            </w:rPr>
            <w:t>Лесная</w:t>
          </w:r>
          <w:r w:rsidRPr="00C11C11">
            <w:rPr>
              <w:sz w:val="12"/>
            </w:rPr>
            <w:t xml:space="preserve"> </w:t>
          </w:r>
          <w:r>
            <w:rPr>
              <w:sz w:val="12"/>
              <w:lang w:val="ru-RU"/>
            </w:rPr>
            <w:t>ул</w:t>
          </w:r>
          <w:r w:rsidR="00E53F48" w:rsidRPr="00C11C11">
            <w:rPr>
              <w:sz w:val="12"/>
            </w:rPr>
            <w:t>., д.</w:t>
          </w:r>
          <w:r w:rsidRPr="00C11C11">
            <w:rPr>
              <w:sz w:val="12"/>
            </w:rPr>
            <w:t>5</w:t>
          </w:r>
        </w:p>
        <w:p w:rsidR="00E53F48" w:rsidRPr="004557EE" w:rsidRDefault="00C11C11" w:rsidP="00C11C11">
          <w:pPr>
            <w:jc w:val="center"/>
            <w:rPr>
              <w:rFonts w:eastAsia="Arial Unicode MS"/>
              <w:i/>
              <w:sz w:val="12"/>
            </w:rPr>
          </w:pPr>
          <w:r w:rsidRPr="004557EE">
            <w:rPr>
              <w:i/>
              <w:sz w:val="12"/>
            </w:rPr>
            <w:t xml:space="preserve">Lesnaya ul.5, Moscow, </w:t>
          </w:r>
          <w:r w:rsidRPr="004557EE">
            <w:rPr>
              <w:i/>
              <w:sz w:val="12"/>
              <w:lang w:val="en-US"/>
            </w:rPr>
            <w:t>Russia</w:t>
          </w:r>
          <w:r w:rsidR="00E53F48" w:rsidRPr="004557EE">
            <w:rPr>
              <w:i/>
              <w:sz w:val="12"/>
            </w:rPr>
            <w:t xml:space="preserve"> </w:t>
          </w:r>
          <w:r w:rsidRPr="004557EE">
            <w:rPr>
              <w:i/>
              <w:sz w:val="12"/>
            </w:rPr>
            <w:t>125047</w:t>
          </w:r>
        </w:p>
      </w:tc>
      <w:tc>
        <w:tcPr>
          <w:tcW w:w="1800" w:type="dxa"/>
        </w:tcPr>
        <w:p w:rsidR="00E53F48" w:rsidRPr="004557EE" w:rsidRDefault="00E53F48">
          <w:pPr>
            <w:jc w:val="center"/>
            <w:rPr>
              <w:i/>
              <w:sz w:val="12"/>
            </w:rPr>
          </w:pPr>
          <w:r w:rsidRPr="00C11C11">
            <w:rPr>
              <w:sz w:val="12"/>
            </w:rPr>
            <w:t xml:space="preserve">Тел. / </w:t>
          </w:r>
          <w:r w:rsidRPr="004557EE">
            <w:rPr>
              <w:i/>
              <w:sz w:val="12"/>
            </w:rPr>
            <w:t>Tel</w:t>
          </w:r>
        </w:p>
        <w:p w:rsidR="00E53F48" w:rsidRPr="00C11C11" w:rsidRDefault="00C11C11" w:rsidP="00C11C11">
          <w:pPr>
            <w:jc w:val="center"/>
            <w:rPr>
              <w:rFonts w:eastAsia="Arial Unicode MS"/>
              <w:sz w:val="12"/>
            </w:rPr>
          </w:pPr>
          <w:r>
            <w:rPr>
              <w:sz w:val="12"/>
            </w:rPr>
            <w:t xml:space="preserve">+7 </w:t>
          </w:r>
          <w:r w:rsidR="00E53F48" w:rsidRPr="00C11C11">
            <w:rPr>
              <w:sz w:val="12"/>
            </w:rPr>
            <w:t>(</w:t>
          </w:r>
          <w:r>
            <w:rPr>
              <w:sz w:val="12"/>
            </w:rPr>
            <w:t>499</w:t>
          </w:r>
          <w:r w:rsidR="00E53F48" w:rsidRPr="00C11C11">
            <w:rPr>
              <w:sz w:val="12"/>
            </w:rPr>
            <w:t xml:space="preserve">) </w:t>
          </w:r>
          <w:r>
            <w:rPr>
              <w:sz w:val="12"/>
            </w:rPr>
            <w:t>929-5599</w:t>
          </w:r>
        </w:p>
      </w:tc>
      <w:tc>
        <w:tcPr>
          <w:tcW w:w="2183" w:type="dxa"/>
        </w:tcPr>
        <w:p w:rsidR="00E53F48" w:rsidRPr="004557EE" w:rsidRDefault="00E53F48">
          <w:pPr>
            <w:jc w:val="center"/>
            <w:rPr>
              <w:i/>
              <w:sz w:val="12"/>
            </w:rPr>
          </w:pPr>
          <w:r w:rsidRPr="00C11C11">
            <w:rPr>
              <w:sz w:val="12"/>
            </w:rPr>
            <w:t xml:space="preserve">Факс / </w:t>
          </w:r>
          <w:r w:rsidRPr="004557EE">
            <w:rPr>
              <w:i/>
              <w:sz w:val="12"/>
            </w:rPr>
            <w:t>Fax</w:t>
          </w:r>
        </w:p>
        <w:p w:rsidR="00E53F48" w:rsidRPr="00C11C11" w:rsidRDefault="00C11C11" w:rsidP="00C11C11">
          <w:pPr>
            <w:jc w:val="center"/>
            <w:rPr>
              <w:rFonts w:eastAsia="Arial Unicode MS"/>
              <w:sz w:val="12"/>
            </w:rPr>
          </w:pPr>
          <w:r>
            <w:rPr>
              <w:sz w:val="12"/>
            </w:rPr>
            <w:t xml:space="preserve">+7 </w:t>
          </w:r>
          <w:r w:rsidRPr="00C11C11">
            <w:rPr>
              <w:sz w:val="12"/>
            </w:rPr>
            <w:t>(</w:t>
          </w:r>
          <w:r>
            <w:rPr>
              <w:sz w:val="12"/>
            </w:rPr>
            <w:t>499</w:t>
          </w:r>
          <w:r w:rsidRPr="00C11C11">
            <w:rPr>
              <w:sz w:val="12"/>
            </w:rPr>
            <w:t xml:space="preserve">) </w:t>
          </w:r>
          <w:r>
            <w:rPr>
              <w:sz w:val="12"/>
            </w:rPr>
            <w:t>929-0180</w:t>
          </w:r>
        </w:p>
      </w:tc>
    </w:tr>
  </w:tbl>
  <w:p w:rsidR="00E53F48" w:rsidRDefault="00E53F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8D" w:rsidRDefault="00402C8D">
      <w:r>
        <w:separator/>
      </w:r>
    </w:p>
  </w:footnote>
  <w:footnote w:type="continuationSeparator" w:id="0">
    <w:p w:rsidR="00402C8D" w:rsidRDefault="0040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56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607"/>
    </w:tblGrid>
    <w:tr w:rsidR="00256861" w:rsidTr="00F45421">
      <w:tc>
        <w:tcPr>
          <w:tcW w:w="4962" w:type="dxa"/>
        </w:tcPr>
        <w:p w:rsidR="00256861" w:rsidRDefault="00256861" w:rsidP="00256861">
          <w:pPr>
            <w:pStyle w:val="a4"/>
          </w:pPr>
          <w:r w:rsidRPr="00722D3B">
            <w:rPr>
              <w:noProof/>
              <w:lang w:val="ru-RU"/>
            </w:rPr>
            <w:drawing>
              <wp:inline distT="0" distB="0" distL="0" distR="0" wp14:anchorId="2D920796" wp14:editId="5639C75A">
                <wp:extent cx="2733675" cy="590550"/>
                <wp:effectExtent l="0" t="0" r="0" b="0"/>
                <wp:docPr id="2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</w:tcPr>
        <w:p w:rsidR="00256861" w:rsidRPr="00D33261" w:rsidRDefault="00256861" w:rsidP="00256861">
          <w:pPr>
            <w:pStyle w:val="a4"/>
            <w:spacing w:before="180"/>
            <w:ind w:left="40" w:firstLine="561"/>
            <w:jc w:val="right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Приложение №1 к Правилам дистанционного банковского обслуживания ООО «Чайнасельхозбанк»</w:t>
          </w:r>
          <w:r w:rsidRPr="00D33261">
            <w:rPr>
              <w:sz w:val="16"/>
              <w:lang w:val="ru-RU"/>
            </w:rPr>
            <w:t xml:space="preserve"> / </w:t>
          </w:r>
        </w:p>
        <w:p w:rsidR="00256861" w:rsidRDefault="00256861" w:rsidP="00256861">
          <w:pPr>
            <w:pStyle w:val="a4"/>
            <w:ind w:left="601" w:firstLine="567"/>
            <w:jc w:val="right"/>
          </w:pPr>
          <w:r w:rsidRPr="00D33261">
            <w:rPr>
              <w:i/>
              <w:sz w:val="16"/>
              <w:lang w:val="en-US"/>
            </w:rPr>
            <w:t>Appendix</w:t>
          </w:r>
          <w:r>
            <w:rPr>
              <w:i/>
              <w:sz w:val="16"/>
              <w:lang w:val="en-US"/>
            </w:rPr>
            <w:t xml:space="preserve"> №1 to the ABC Moscow Remote Banking Service Terms and Conditions</w:t>
          </w:r>
        </w:p>
      </w:tc>
    </w:tr>
  </w:tbl>
  <w:p w:rsidR="00E53F48" w:rsidRPr="004B2D73" w:rsidRDefault="00E53F48" w:rsidP="004B2D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ooqMa8JahK7qLokW1WbB7tdmxk9MZczayykDajBbclqoow5z1cP/4xUCgcdLrWoGUJp0YyJBKu40YzX9yXpCYg==" w:salt="yq2JpUAl/uTHtK0gKPs0d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26"/>
    <w:rsid w:val="00144BE5"/>
    <w:rsid w:val="001A64CE"/>
    <w:rsid w:val="001B0B41"/>
    <w:rsid w:val="001F671D"/>
    <w:rsid w:val="00256861"/>
    <w:rsid w:val="00301B26"/>
    <w:rsid w:val="003B750D"/>
    <w:rsid w:val="003C4758"/>
    <w:rsid w:val="00402C8D"/>
    <w:rsid w:val="004557EE"/>
    <w:rsid w:val="004A3D28"/>
    <w:rsid w:val="004B2D73"/>
    <w:rsid w:val="00531EAC"/>
    <w:rsid w:val="00535301"/>
    <w:rsid w:val="005831F7"/>
    <w:rsid w:val="005C0595"/>
    <w:rsid w:val="00635C4D"/>
    <w:rsid w:val="0067476F"/>
    <w:rsid w:val="006E1878"/>
    <w:rsid w:val="006F192D"/>
    <w:rsid w:val="00727B71"/>
    <w:rsid w:val="00747201"/>
    <w:rsid w:val="007677BC"/>
    <w:rsid w:val="007C4C63"/>
    <w:rsid w:val="007E7CF2"/>
    <w:rsid w:val="00813A22"/>
    <w:rsid w:val="00874F7B"/>
    <w:rsid w:val="00903151"/>
    <w:rsid w:val="009112D7"/>
    <w:rsid w:val="00923FB7"/>
    <w:rsid w:val="009336C5"/>
    <w:rsid w:val="009779F8"/>
    <w:rsid w:val="0099390F"/>
    <w:rsid w:val="009B624A"/>
    <w:rsid w:val="00A16AE9"/>
    <w:rsid w:val="00A36393"/>
    <w:rsid w:val="00A51ECE"/>
    <w:rsid w:val="00A679DE"/>
    <w:rsid w:val="00A80FAB"/>
    <w:rsid w:val="00A84E4F"/>
    <w:rsid w:val="00AC3533"/>
    <w:rsid w:val="00B97A61"/>
    <w:rsid w:val="00C0269A"/>
    <w:rsid w:val="00C030E2"/>
    <w:rsid w:val="00C11C11"/>
    <w:rsid w:val="00C47AF0"/>
    <w:rsid w:val="00C84D9B"/>
    <w:rsid w:val="00CA0FC0"/>
    <w:rsid w:val="00DA0D21"/>
    <w:rsid w:val="00DF22FA"/>
    <w:rsid w:val="00E16A0D"/>
    <w:rsid w:val="00E53F48"/>
    <w:rsid w:val="00EC63AD"/>
    <w:rsid w:val="00ED17FB"/>
    <w:rsid w:val="00EF0749"/>
    <w:rsid w:val="00F07655"/>
    <w:rsid w:val="00F57932"/>
    <w:rsid w:val="00F72941"/>
    <w:rsid w:val="00FD5638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9C5B933-B7F4-44CA-9A4D-9CF88C2A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sv-S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Verdana" w:hAnsi="Verdana"/>
      <w:b/>
      <w:sz w:val="24"/>
      <w:lang w:val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1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F579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57932"/>
    <w:rPr>
      <w:rFonts w:ascii="Segoe UI" w:hAnsi="Segoe UI" w:cs="Segoe UI"/>
      <w:sz w:val="18"/>
      <w:szCs w:val="18"/>
      <w:lang w:val="sv-SE"/>
    </w:rPr>
  </w:style>
  <w:style w:type="table" w:styleId="a8">
    <w:name w:val="Table Grid"/>
    <w:basedOn w:val="a1"/>
    <w:rsid w:val="00674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2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B2D73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BF3D-EC3A-44FC-BD65-081D42F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НА ОТМЕНУ ПЛАТЕЖНОГО ПОРУЧЕНИЯ</vt:lpstr>
      <vt:lpstr>ЗАЯВЛЕНИЕ НА ОТМЕНУ ПЛАТЕЖНОГО ПОРУЧЕНИЯ</vt:lpstr>
    </vt:vector>
  </TitlesOfParts>
  <Company>Handelsbanken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ОТМЕНУ ПЛАТЕЖНОГО ПОРУЧЕНИЯ</dc:title>
  <dc:subject/>
  <dc:creator>Irina Poddubnaya (IRPO01)</dc:creator>
  <cp:keywords/>
  <dc:description/>
  <cp:lastModifiedBy>Irina Ratnikova</cp:lastModifiedBy>
  <cp:revision>5</cp:revision>
  <cp:lastPrinted>2016-01-25T06:41:00Z</cp:lastPrinted>
  <dcterms:created xsi:type="dcterms:W3CDTF">2016-01-28T12:11:00Z</dcterms:created>
  <dcterms:modified xsi:type="dcterms:W3CDTF">2016-02-04T12:21:00Z</dcterms:modified>
</cp:coreProperties>
</file>